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C00D5" w14:paraId="5816DBC9" w14:textId="77777777" w:rsidTr="009C7BAA">
        <w:trPr>
          <w:trHeight w:hRule="exact" w:val="3075"/>
        </w:trPr>
        <w:tc>
          <w:tcPr>
            <w:tcW w:w="9863" w:type="dxa"/>
            <w:gridSpan w:val="2"/>
          </w:tcPr>
          <w:p w14:paraId="4CEE598B" w14:textId="77777777" w:rsidR="00833066" w:rsidRPr="00AC00D5"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C00D5">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0D5">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0D5">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C00D5"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C00D5">
              <w:rPr>
                <w:rFonts w:asciiTheme="minorHAnsi" w:hAnsiTheme="minorHAnsi" w:cstheme="minorHAnsi"/>
                <w:b/>
                <w:noProof/>
                <w:color w:val="005BBF"/>
                <w:sz w:val="22"/>
                <w:szCs w:val="22"/>
              </w:rPr>
              <w:t>UŽDAROJI AKCINĖ BENDROVĖ „KAUNO VANDENYS“</w:t>
            </w:r>
          </w:p>
          <w:p w14:paraId="3D0B4004"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C00D5">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C00D5">
              <w:rPr>
                <w:rFonts w:asciiTheme="minorHAnsi" w:hAnsiTheme="minorHAnsi" w:cstheme="minorHAnsi"/>
                <w:noProof/>
                <w:color w:val="005BBF"/>
                <w:sz w:val="22"/>
                <w:szCs w:val="22"/>
              </w:rPr>
              <w:t>el. p. ofisas@kaunovandenys.lt, http://www.kaunovandenys.lt,</w:t>
            </w:r>
          </w:p>
          <w:p w14:paraId="6AC30EAC" w14:textId="77777777" w:rsidR="00833066" w:rsidRPr="00AC00D5"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C00D5">
              <w:rPr>
                <w:rFonts w:asciiTheme="minorHAnsi" w:hAnsiTheme="minorHAnsi" w:cstheme="minorHAnsi"/>
                <w:noProof/>
                <w:color w:val="005BBF"/>
                <w:sz w:val="22"/>
                <w:szCs w:val="22"/>
              </w:rPr>
              <w:t>Duomenys kaupiami ir saugomi Juridinių asmenų registre, kodas 132751369, PVM mokėtojo kodas LT327513610,</w:t>
            </w:r>
            <w:r w:rsidRPr="00AC00D5">
              <w:rPr>
                <w:rFonts w:asciiTheme="minorHAnsi" w:hAnsiTheme="minorHAnsi" w:cstheme="minorHAnsi"/>
                <w:noProof/>
                <w:color w:val="005BBF"/>
                <w:sz w:val="22"/>
                <w:szCs w:val="22"/>
              </w:rPr>
              <w:br/>
              <w:t>atsiskaitomoji sąskaita LT447044060003089823, AB SEB bankas</w:t>
            </w:r>
          </w:p>
        </w:tc>
      </w:tr>
      <w:tr w:rsidR="00833066" w:rsidRPr="00AC00D5" w14:paraId="688548AD" w14:textId="77777777" w:rsidTr="009C7BAA">
        <w:trPr>
          <w:cantSplit/>
          <w:trHeight w:val="676"/>
        </w:trPr>
        <w:tc>
          <w:tcPr>
            <w:tcW w:w="4931" w:type="dxa"/>
          </w:tcPr>
          <w:p w14:paraId="7FFA9F28" w14:textId="4412CEF0" w:rsidR="00833066" w:rsidRPr="00AC00D5" w:rsidRDefault="00833066" w:rsidP="006D3DBE">
            <w:pPr>
              <w:pStyle w:val="Adresas"/>
              <w:rPr>
                <w:rFonts w:asciiTheme="minorHAnsi" w:hAnsiTheme="minorHAnsi" w:cstheme="minorHAnsi"/>
                <w:noProof/>
                <w:sz w:val="22"/>
                <w:szCs w:val="22"/>
              </w:rPr>
            </w:pPr>
            <w:r w:rsidRPr="00AC00D5">
              <w:rPr>
                <w:rFonts w:asciiTheme="minorHAnsi" w:hAnsiTheme="minorHAnsi" w:cstheme="minorHAnsi"/>
                <w:noProof/>
                <w:sz w:val="22"/>
                <w:szCs w:val="22"/>
              </w:rPr>
              <w:t>Pirkimas vykdomas per CVP IS</w:t>
            </w:r>
          </w:p>
        </w:tc>
        <w:tc>
          <w:tcPr>
            <w:tcW w:w="4932" w:type="dxa"/>
          </w:tcPr>
          <w:p w14:paraId="4CB8CC5F" w14:textId="214D888E" w:rsidR="00833066" w:rsidRPr="00AC00D5" w:rsidRDefault="00E26040" w:rsidP="009C7BAA">
            <w:pPr>
              <w:pStyle w:val="Nuoroda"/>
              <w:spacing w:before="240"/>
              <w:ind w:left="1448"/>
              <w:rPr>
                <w:rFonts w:asciiTheme="minorHAnsi" w:hAnsiTheme="minorHAnsi" w:cstheme="minorHAnsi"/>
                <w:sz w:val="22"/>
                <w:szCs w:val="22"/>
              </w:rPr>
            </w:pPr>
            <w:r w:rsidRPr="00AC00D5">
              <w:rPr>
                <w:rFonts w:asciiTheme="minorHAnsi" w:hAnsiTheme="minorHAnsi" w:cstheme="minorHAnsi"/>
                <w:sz w:val="22"/>
                <w:szCs w:val="22"/>
              </w:rPr>
              <w:t xml:space="preserve"> </w:t>
            </w:r>
            <w:r w:rsidR="00833066" w:rsidRPr="00AC00D5">
              <w:rPr>
                <w:rFonts w:asciiTheme="minorHAnsi" w:hAnsiTheme="minorHAnsi" w:cstheme="minorHAnsi"/>
                <w:sz w:val="22"/>
                <w:szCs w:val="22"/>
              </w:rPr>
              <w:t>202</w:t>
            </w:r>
            <w:r w:rsidR="00F40779" w:rsidRPr="00AC00D5">
              <w:rPr>
                <w:rFonts w:asciiTheme="minorHAnsi" w:hAnsiTheme="minorHAnsi" w:cstheme="minorHAnsi"/>
                <w:sz w:val="22"/>
                <w:szCs w:val="22"/>
              </w:rPr>
              <w:t>6</w:t>
            </w:r>
            <w:r w:rsidR="00833066" w:rsidRPr="00AC00D5">
              <w:rPr>
                <w:rFonts w:asciiTheme="minorHAnsi" w:hAnsiTheme="minorHAnsi" w:cstheme="minorHAnsi"/>
                <w:sz w:val="22"/>
                <w:szCs w:val="22"/>
              </w:rPr>
              <w:t>-</w:t>
            </w:r>
            <w:r w:rsidR="00F40779" w:rsidRPr="00AC00D5">
              <w:rPr>
                <w:rFonts w:asciiTheme="minorHAnsi" w:hAnsiTheme="minorHAnsi" w:cstheme="minorHAnsi"/>
                <w:sz w:val="22"/>
                <w:szCs w:val="22"/>
              </w:rPr>
              <w:t>0</w:t>
            </w:r>
            <w:r w:rsidR="00E506E1">
              <w:rPr>
                <w:rFonts w:asciiTheme="minorHAnsi" w:hAnsiTheme="minorHAnsi" w:cstheme="minorHAnsi"/>
                <w:sz w:val="22"/>
                <w:szCs w:val="22"/>
              </w:rPr>
              <w:t>4</w:t>
            </w:r>
            <w:r w:rsidR="00833066" w:rsidRPr="00AC00D5">
              <w:rPr>
                <w:rFonts w:asciiTheme="minorHAnsi" w:hAnsiTheme="minorHAnsi" w:cstheme="minorHAnsi"/>
                <w:sz w:val="22"/>
                <w:szCs w:val="22"/>
              </w:rPr>
              <w:t>-</w:t>
            </w:r>
            <w:r w:rsidR="00E506E1">
              <w:rPr>
                <w:rFonts w:asciiTheme="minorHAnsi" w:hAnsiTheme="minorHAnsi" w:cstheme="minorHAnsi"/>
                <w:sz w:val="22"/>
                <w:szCs w:val="22"/>
              </w:rPr>
              <w:t>20</w:t>
            </w:r>
            <w:r w:rsidRPr="00AC00D5">
              <w:rPr>
                <w:rFonts w:asciiTheme="minorHAnsi" w:hAnsiTheme="minorHAnsi" w:cstheme="minorHAnsi"/>
                <w:sz w:val="22"/>
                <w:szCs w:val="22"/>
              </w:rPr>
              <w:t xml:space="preserve"> </w:t>
            </w:r>
            <w:r w:rsidR="00833066" w:rsidRPr="00AC00D5">
              <w:rPr>
                <w:rFonts w:asciiTheme="minorHAnsi" w:hAnsiTheme="minorHAnsi" w:cstheme="minorHAnsi"/>
                <w:sz w:val="22"/>
                <w:szCs w:val="22"/>
              </w:rPr>
              <w:t xml:space="preserve">Nr. </w:t>
            </w:r>
            <w:r w:rsidR="00833066" w:rsidRPr="00AC00D5">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AC00D5">
              <w:rPr>
                <w:rFonts w:asciiTheme="minorHAnsi" w:hAnsiTheme="minorHAnsi" w:cstheme="minorHAnsi"/>
                <w:sz w:val="22"/>
                <w:szCs w:val="22"/>
              </w:rPr>
              <w:instrText xml:space="preserve"> FORMTEXT </w:instrText>
            </w:r>
            <w:r w:rsidR="00833066" w:rsidRPr="00AC00D5">
              <w:rPr>
                <w:rFonts w:asciiTheme="minorHAnsi" w:hAnsiTheme="minorHAnsi" w:cstheme="minorHAnsi"/>
                <w:sz w:val="22"/>
                <w:szCs w:val="22"/>
              </w:rPr>
            </w:r>
            <w:r w:rsidR="00833066" w:rsidRPr="00AC00D5">
              <w:rPr>
                <w:rFonts w:asciiTheme="minorHAnsi" w:hAnsiTheme="minorHAnsi" w:cstheme="minorHAnsi"/>
                <w:sz w:val="22"/>
                <w:szCs w:val="22"/>
              </w:rPr>
              <w:fldChar w:fldCharType="separate"/>
            </w:r>
            <w:r w:rsidR="00833066" w:rsidRPr="00AC00D5">
              <w:rPr>
                <w:rFonts w:asciiTheme="minorHAnsi" w:hAnsiTheme="minorHAnsi" w:cstheme="minorHAnsi"/>
                <w:sz w:val="22"/>
                <w:szCs w:val="22"/>
              </w:rPr>
              <w:t>(38-18.14) 68-</w:t>
            </w:r>
            <w:r w:rsidR="00833066" w:rsidRPr="00AC00D5">
              <w:rPr>
                <w:rFonts w:asciiTheme="minorHAnsi" w:hAnsiTheme="minorHAnsi" w:cstheme="minorHAnsi"/>
                <w:sz w:val="22"/>
                <w:szCs w:val="22"/>
              </w:rPr>
              <w:fldChar w:fldCharType="end"/>
            </w:r>
            <w:r w:rsidR="00E506E1">
              <w:rPr>
                <w:rFonts w:asciiTheme="minorHAnsi" w:hAnsiTheme="minorHAnsi" w:cstheme="minorHAnsi"/>
                <w:sz w:val="22"/>
                <w:szCs w:val="22"/>
              </w:rPr>
              <w:t>67</w:t>
            </w:r>
            <w:r w:rsidRPr="00AC00D5">
              <w:rPr>
                <w:rFonts w:asciiTheme="minorHAnsi" w:hAnsiTheme="minorHAnsi" w:cstheme="minorHAnsi"/>
                <w:sz w:val="22"/>
                <w:szCs w:val="22"/>
              </w:rPr>
              <w:t>-202</w:t>
            </w:r>
            <w:r w:rsidR="00437166" w:rsidRPr="00AC00D5">
              <w:rPr>
                <w:rFonts w:asciiTheme="minorHAnsi" w:hAnsiTheme="minorHAnsi" w:cstheme="minorHAnsi"/>
                <w:sz w:val="22"/>
                <w:szCs w:val="22"/>
              </w:rPr>
              <w:t>6</w:t>
            </w:r>
          </w:p>
        </w:tc>
      </w:tr>
    </w:tbl>
    <w:p w14:paraId="2DD96B06" w14:textId="5697741B" w:rsidR="00DB5D35" w:rsidRPr="00AC00D5"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C00D5">
        <w:rPr>
          <w:rFonts w:asciiTheme="minorHAnsi" w:eastAsia="Arial Unicode MS" w:hAnsiTheme="minorHAnsi" w:cstheme="minorHAnsi"/>
          <w:b/>
          <w:bCs/>
          <w:spacing w:val="4"/>
          <w:sz w:val="22"/>
          <w:szCs w:val="22"/>
          <w:bdr w:val="none" w:sz="0" w:space="0" w:color="auto" w:frame="1"/>
        </w:rPr>
        <w:t>Skelbiama apklausa</w:t>
      </w:r>
      <w:r w:rsidRPr="00AC00D5">
        <w:rPr>
          <w:rFonts w:asciiTheme="minorHAnsi" w:eastAsia="Arial Unicode MS" w:hAnsiTheme="minorHAnsi" w:cstheme="minorHAnsi"/>
          <w:b/>
          <w:bCs/>
          <w:spacing w:val="4"/>
          <w:sz w:val="22"/>
          <w:szCs w:val="22"/>
          <w:bdr w:val="none" w:sz="0" w:space="0" w:color="auto" w:frame="1"/>
        </w:rPr>
        <w:br/>
      </w:r>
      <w:r w:rsidR="00282960" w:rsidRPr="00AC00D5">
        <w:rPr>
          <w:rFonts w:asciiTheme="minorHAnsi" w:eastAsia="Arial Unicode MS" w:hAnsiTheme="minorHAnsi" w:cstheme="minorHAnsi"/>
          <w:b/>
          <w:bCs/>
          <w:spacing w:val="4"/>
          <w:sz w:val="22"/>
          <w:szCs w:val="22"/>
          <w:bdr w:val="none" w:sz="0" w:space="0" w:color="auto" w:frame="1"/>
        </w:rPr>
        <w:t>Siloso bokšto vidaus remontas dumblo džiovykloje</w:t>
      </w:r>
    </w:p>
    <w:p w14:paraId="2E0B50BE" w14:textId="77777777" w:rsidR="00A94325" w:rsidRPr="00AC00D5"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C00D5">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433FDE08" w:rsidR="001B6D7D" w:rsidRPr="00AC00D5"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C00D5">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C00D5">
        <w:rPr>
          <w:rFonts w:asciiTheme="minorHAnsi" w:eastAsia="Arial Unicode MS" w:hAnsiTheme="minorHAnsi" w:cstheme="minorHAnsi"/>
          <w:sz w:val="22"/>
          <w:szCs w:val="22"/>
          <w:bdr w:val="none" w:sz="0" w:space="0" w:color="auto" w:frame="1"/>
          <w:lang w:eastAsia="lt-LT"/>
        </w:rPr>
        <w:t xml:space="preserve"> </w:t>
      </w:r>
      <w:r w:rsidR="00282960" w:rsidRPr="00AC00D5">
        <w:rPr>
          <w:rFonts w:asciiTheme="minorHAnsi" w:eastAsia="Arial Unicode MS" w:hAnsiTheme="minorHAnsi" w:cstheme="minorHAnsi"/>
          <w:b/>
          <w:sz w:val="22"/>
          <w:szCs w:val="22"/>
          <w:bdr w:val="none" w:sz="0" w:space="0" w:color="auto" w:frame="1"/>
          <w:lang w:eastAsia="lt-LT"/>
        </w:rPr>
        <w:t xml:space="preserve">siloso bokšto vidaus remonto darbus dumblo džiovykloje </w:t>
      </w:r>
      <w:r w:rsidR="002242F8" w:rsidRPr="00AC00D5">
        <w:rPr>
          <w:rFonts w:asciiTheme="minorHAnsi" w:eastAsia="Arial Unicode MS" w:hAnsiTheme="minorHAnsi" w:cstheme="minorHAnsi"/>
          <w:sz w:val="22"/>
          <w:szCs w:val="22"/>
          <w:bdr w:val="none" w:sz="0" w:space="0" w:color="auto" w:frame="1"/>
          <w:lang w:eastAsia="lt-LT"/>
        </w:rPr>
        <w:t>(toliau – Darbai).</w:t>
      </w:r>
    </w:p>
    <w:p w14:paraId="7AD75699" w14:textId="77777777" w:rsidR="001B6D7D" w:rsidRPr="00AC00D5"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C00D5"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C00D5">
          <w:rPr>
            <w:rStyle w:val="Hipersaitas"/>
            <w:rFonts w:asciiTheme="minorHAnsi" w:hAnsiTheme="minorHAnsi" w:cstheme="minorHAnsi"/>
            <w:sz w:val="22"/>
            <w:szCs w:val="22"/>
          </w:rPr>
          <w:t>https://viesiejipirkimai.lt</w:t>
        </w:r>
      </w:hyperlink>
      <w:r w:rsidRPr="00AC00D5">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C00D5"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FFC064F" w:rsidR="001B6D7D" w:rsidRPr="00AC00D5"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AC00D5">
        <w:rPr>
          <w:rFonts w:asciiTheme="minorHAnsi" w:eastAsia="Arial Unicode MS" w:hAnsiTheme="minorHAnsi" w:cstheme="minorHAnsi"/>
          <w:sz w:val="22"/>
          <w:szCs w:val="22"/>
          <w:bdr w:val="none" w:sz="0" w:space="0" w:color="auto" w:frame="1"/>
          <w:lang w:eastAsia="lt-LT"/>
        </w:rPr>
        <w:t>darbai</w:t>
      </w:r>
      <w:r w:rsidRPr="00AC00D5">
        <w:rPr>
          <w:rFonts w:asciiTheme="minorHAnsi" w:eastAsia="Arial Unicode MS" w:hAnsiTheme="minorHAnsi" w:cstheme="minorHAnsi"/>
          <w:sz w:val="22"/>
          <w:szCs w:val="22"/>
          <w:bdr w:val="none" w:sz="0" w:space="0" w:color="auto" w:frame="1"/>
          <w:lang w:eastAsia="lt-LT"/>
        </w:rPr>
        <w:t xml:space="preserve"> nesiūlom</w:t>
      </w:r>
      <w:r w:rsidR="005524E0" w:rsidRPr="00AC00D5">
        <w:rPr>
          <w:rFonts w:asciiTheme="minorHAnsi" w:eastAsia="Arial Unicode MS" w:hAnsiTheme="minorHAnsi" w:cstheme="minorHAnsi"/>
          <w:sz w:val="22"/>
          <w:szCs w:val="22"/>
          <w:bdr w:val="none" w:sz="0" w:space="0" w:color="auto" w:frame="1"/>
          <w:lang w:eastAsia="lt-LT"/>
        </w:rPr>
        <w:t>i</w:t>
      </w:r>
      <w:r w:rsidR="009B1079" w:rsidRPr="00AC00D5">
        <w:rPr>
          <w:rFonts w:asciiTheme="minorHAnsi" w:eastAsia="Arial Unicode MS" w:hAnsiTheme="minorHAnsi" w:cstheme="minorHAnsi"/>
          <w:sz w:val="22"/>
          <w:szCs w:val="22"/>
          <w:bdr w:val="none" w:sz="0" w:space="0" w:color="auto" w:frame="1"/>
          <w:lang w:eastAsia="lt-LT"/>
        </w:rPr>
        <w:t>.</w:t>
      </w:r>
    </w:p>
    <w:p w14:paraId="587D28C8" w14:textId="3EDD56DB" w:rsidR="009E5C77" w:rsidRPr="00AC00D5"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AC00D5">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proofErr w:type="spellStart"/>
      <w:r w:rsidRPr="00AC00D5">
        <w:rPr>
          <w:rFonts w:asciiTheme="minorHAnsi" w:eastAsia="Arial Unicode MS" w:hAnsiTheme="minorHAnsi" w:cstheme="minorHAnsi"/>
          <w:sz w:val="22"/>
          <w:szCs w:val="22"/>
          <w:bdr w:val="nil"/>
        </w:rPr>
        <w:t>egle.rupsiene@kaunovandenys.lt</w:t>
      </w:r>
      <w:proofErr w:type="spellEnd"/>
      <w:r w:rsidRPr="00AC00D5">
        <w:rPr>
          <w:rFonts w:asciiTheme="minorHAnsi" w:eastAsia="Arial Unicode MS" w:hAnsiTheme="minorHAnsi" w:cstheme="minorHAnsi"/>
          <w:sz w:val="22"/>
          <w:szCs w:val="22"/>
          <w:bdr w:val="nil"/>
        </w:rPr>
        <w:t xml:space="preserve">, </w:t>
      </w:r>
      <w:r w:rsidR="00326E3C" w:rsidRPr="00AC00D5">
        <w:rPr>
          <w:rFonts w:asciiTheme="minorHAnsi" w:eastAsia="Arial Unicode MS" w:hAnsiTheme="minorHAnsi" w:cstheme="minorHAnsi"/>
          <w:sz w:val="22"/>
          <w:szCs w:val="22"/>
          <w:bdr w:val="nil"/>
        </w:rPr>
        <w:t>techniniais klausimais vyriausias technologas Povilas Reškevičius, mob. 8 618 59466</w:t>
      </w:r>
      <w:r w:rsidR="00A94325" w:rsidRPr="00AC00D5">
        <w:rPr>
          <w:rFonts w:asciiTheme="minorHAnsi" w:eastAsia="Arial Unicode MS" w:hAnsiTheme="minorHAnsi" w:cstheme="minorHAnsi"/>
          <w:sz w:val="22"/>
          <w:szCs w:val="22"/>
          <w:bdr w:val="nil"/>
          <w:lang w:eastAsia="lt-LT"/>
        </w:rPr>
        <w:t>.</w:t>
      </w:r>
    </w:p>
    <w:p w14:paraId="4247DA4D"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C00D5"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C00D5"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 xml:space="preserve">Pirkimas </w:t>
      </w:r>
      <w:r w:rsidR="00D254AB" w:rsidRPr="00AC00D5">
        <w:rPr>
          <w:rFonts w:asciiTheme="minorHAnsi" w:eastAsia="Arial Unicode MS" w:hAnsiTheme="minorHAnsi" w:cstheme="minorHAnsi"/>
          <w:sz w:val="22"/>
          <w:szCs w:val="22"/>
          <w:bdr w:val="none" w:sz="0" w:space="0" w:color="auto" w:frame="1"/>
        </w:rPr>
        <w:t xml:space="preserve">nėra </w:t>
      </w:r>
      <w:r w:rsidRPr="00AC00D5">
        <w:rPr>
          <w:rFonts w:asciiTheme="minorHAnsi" w:eastAsia="Arial Unicode MS" w:hAnsiTheme="minorHAnsi" w:cstheme="minorHAnsi"/>
          <w:sz w:val="22"/>
          <w:szCs w:val="22"/>
          <w:bdr w:val="none" w:sz="0" w:space="0" w:color="auto" w:frame="1"/>
        </w:rPr>
        <w:t xml:space="preserve">skaidomas į </w:t>
      </w:r>
      <w:r w:rsidR="00D254AB" w:rsidRPr="00AC00D5">
        <w:rPr>
          <w:rFonts w:asciiTheme="minorHAnsi" w:eastAsia="Arial Unicode MS" w:hAnsiTheme="minorHAnsi" w:cstheme="minorHAnsi"/>
          <w:sz w:val="22"/>
          <w:szCs w:val="22"/>
          <w:bdr w:val="none" w:sz="0" w:space="0" w:color="auto" w:frame="1"/>
        </w:rPr>
        <w:t xml:space="preserve">pirkimo </w:t>
      </w:r>
      <w:r w:rsidRPr="00AC00D5">
        <w:rPr>
          <w:rFonts w:asciiTheme="minorHAnsi" w:eastAsia="Arial Unicode MS" w:hAnsiTheme="minorHAnsi" w:cstheme="minorHAnsi"/>
          <w:sz w:val="22"/>
          <w:szCs w:val="22"/>
          <w:bdr w:val="none" w:sz="0" w:space="0" w:color="auto" w:frame="1"/>
        </w:rPr>
        <w:t>dalis</w:t>
      </w:r>
      <w:r w:rsidR="00190543" w:rsidRPr="00AC00D5">
        <w:rPr>
          <w:rFonts w:asciiTheme="minorHAnsi" w:eastAsia="Arial Unicode MS" w:hAnsiTheme="minorHAnsi" w:cstheme="minorHAnsi"/>
          <w:sz w:val="22"/>
          <w:szCs w:val="22"/>
          <w:bdr w:val="none" w:sz="0" w:space="0" w:color="auto" w:frame="1"/>
        </w:rPr>
        <w:t>.</w:t>
      </w:r>
    </w:p>
    <w:p w14:paraId="3E3E89E9" w14:textId="77777777" w:rsidR="001B6D7D" w:rsidRPr="00AC00D5"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C00D5"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C00D5">
        <w:rPr>
          <w:rFonts w:asciiTheme="minorHAnsi" w:eastAsia="Arial Unicode MS" w:hAnsiTheme="minorHAnsi" w:cstheme="minorHAnsi"/>
          <w:sz w:val="22"/>
          <w:szCs w:val="22"/>
          <w:bdr w:val="none" w:sz="0" w:space="0" w:color="auto" w:frame="1"/>
        </w:rPr>
        <w:t>Sutarties projektas</w:t>
      </w:r>
      <w:r w:rsidRPr="00AC00D5">
        <w:rPr>
          <w:rFonts w:asciiTheme="minorHAnsi" w:eastAsia="Arial Unicode MS" w:hAnsiTheme="minorHAnsi" w:cstheme="minorHAnsi"/>
          <w:sz w:val="22"/>
          <w:szCs w:val="22"/>
          <w:bdr w:val="none" w:sz="0" w:space="0" w:color="auto" w:frame="1"/>
        </w:rPr>
        <w:t>“.</w:t>
      </w:r>
      <w:r w:rsidRPr="00AC00D5">
        <w:rPr>
          <w:rFonts w:asciiTheme="minorHAnsi" w:eastAsia="Arial Unicode MS" w:hAnsiTheme="minorHAnsi" w:cstheme="minorHAnsi"/>
          <w:sz w:val="22"/>
          <w:szCs w:val="22"/>
          <w:bdr w:val="none" w:sz="0" w:space="0" w:color="auto" w:frame="1"/>
        </w:rPr>
        <w:tab/>
      </w:r>
    </w:p>
    <w:p w14:paraId="54D89FD2" w14:textId="77777777" w:rsidR="001B6D7D" w:rsidRPr="00AC00D5"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C00D5">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AC00D5"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C00D5"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ab/>
      </w:r>
    </w:p>
    <w:p w14:paraId="1578192E" w14:textId="53E4B8BB" w:rsidR="001B6D7D" w:rsidRPr="00AC00D5"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ab/>
      </w:r>
    </w:p>
    <w:p w14:paraId="3B6AAC10" w14:textId="77777777" w:rsidR="001B6D7D" w:rsidRPr="00AC00D5"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C00D5"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7A9124" w14:textId="77777777" w:rsidR="00047212" w:rsidRPr="00AC00D5" w:rsidRDefault="00047212" w:rsidP="00047212">
      <w:pPr>
        <w:pStyle w:val="Sraopastraipa"/>
        <w:numPr>
          <w:ilvl w:val="1"/>
          <w:numId w:val="16"/>
        </w:numPr>
        <w:ind w:left="0" w:firstLine="709"/>
        <w:jc w:val="both"/>
        <w:rPr>
          <w:rFonts w:asciiTheme="minorHAnsi" w:eastAsia="Arial Unicode MS" w:hAnsiTheme="minorHAnsi" w:cstheme="minorHAnsi"/>
          <w:sz w:val="22"/>
          <w:szCs w:val="22"/>
          <w:bdr w:val="nil"/>
        </w:rPr>
      </w:pPr>
      <w:r w:rsidRPr="00AC00D5">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Pr="00AC00D5">
        <w:rPr>
          <w:rFonts w:asciiTheme="minorHAnsi" w:eastAsia="Arial Unicode MS" w:hAnsiTheme="minorHAnsi" w:cstheme="minorHAnsi"/>
          <w:b/>
          <w:sz w:val="22"/>
          <w:szCs w:val="22"/>
          <w:bdr w:val="nil"/>
        </w:rPr>
        <w:t>2 priede</w:t>
      </w:r>
      <w:r w:rsidRPr="00AC00D5">
        <w:rPr>
          <w:rFonts w:asciiTheme="minorHAnsi" w:eastAsia="Arial Unicode MS" w:hAnsiTheme="minorHAnsi" w:cstheme="minorHAnsi"/>
          <w:sz w:val="22"/>
          <w:szCs w:val="22"/>
          <w:bdr w:val="nil"/>
        </w:rPr>
        <w:t xml:space="preserve"> nustatytos formos kvalifikacijos reikalavimų atitikties deklaraciją (toliau – KRAD). </w:t>
      </w:r>
      <w:r w:rsidRPr="00AC00D5">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AC00D5">
        <w:rPr>
          <w:rFonts w:asciiTheme="minorHAnsi" w:eastAsia="Arial Unicode MS" w:hAnsiTheme="minorHAnsi" w:cstheme="minorHAnsi"/>
          <w:sz w:val="22"/>
          <w:szCs w:val="22"/>
          <w:bdr w:val="nil"/>
        </w:rPr>
        <w:t xml:space="preserve"> </w:t>
      </w:r>
      <w:r w:rsidRPr="00AC00D5">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Pr="00AC00D5">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1B11F3A3" w14:textId="77777777" w:rsidR="009060F6" w:rsidRPr="00AC00D5" w:rsidRDefault="009060F6" w:rsidP="009060F6">
      <w:pPr>
        <w:jc w:val="both"/>
        <w:rPr>
          <w:rFonts w:asciiTheme="minorHAnsi" w:eastAsia="Arial Unicode MS" w:hAnsiTheme="minorHAnsi" w:cstheme="minorHAnsi"/>
          <w:sz w:val="22"/>
          <w:szCs w:val="22"/>
          <w:bdr w:val="nil"/>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4536"/>
      </w:tblGrid>
      <w:tr w:rsidR="000E3916" w:rsidRPr="00AC00D5" w14:paraId="3AB4A544" w14:textId="77777777" w:rsidTr="00AC00D5">
        <w:trPr>
          <w:trHeight w:val="282"/>
        </w:trPr>
        <w:tc>
          <w:tcPr>
            <w:tcW w:w="851" w:type="dxa"/>
            <w:tcBorders>
              <w:top w:val="single" w:sz="4" w:space="0" w:color="auto"/>
              <w:left w:val="single" w:sz="4" w:space="0" w:color="auto"/>
              <w:bottom w:val="single" w:sz="4" w:space="0" w:color="auto"/>
              <w:right w:val="single" w:sz="4" w:space="0" w:color="auto"/>
            </w:tcBorders>
            <w:hideMark/>
          </w:tcPr>
          <w:p w14:paraId="1738BB9C" w14:textId="77777777" w:rsidR="000E3916" w:rsidRPr="00AC00D5" w:rsidRDefault="000E3916" w:rsidP="00B76D1A">
            <w:pPr>
              <w:pStyle w:val="Body2"/>
              <w:jc w:val="center"/>
              <w:rPr>
                <w:rFonts w:asciiTheme="minorHAnsi" w:hAnsiTheme="minorHAnsi" w:cstheme="minorHAnsi"/>
                <w:b/>
                <w:color w:val="auto"/>
                <w:lang w:val="lt-LT"/>
              </w:rPr>
            </w:pPr>
            <w:r w:rsidRPr="00AC00D5">
              <w:rPr>
                <w:rFonts w:asciiTheme="minorHAnsi" w:hAnsiTheme="minorHAnsi" w:cstheme="minorHAnsi"/>
                <w:b/>
                <w:color w:val="auto"/>
                <w:lang w:val="lt-LT"/>
              </w:rPr>
              <w:t>Nr.</w:t>
            </w:r>
          </w:p>
        </w:tc>
        <w:tc>
          <w:tcPr>
            <w:tcW w:w="4678" w:type="dxa"/>
            <w:tcBorders>
              <w:top w:val="single" w:sz="4" w:space="0" w:color="auto"/>
              <w:left w:val="single" w:sz="4" w:space="0" w:color="auto"/>
              <w:bottom w:val="single" w:sz="4" w:space="0" w:color="auto"/>
              <w:right w:val="single" w:sz="4" w:space="0" w:color="auto"/>
            </w:tcBorders>
            <w:hideMark/>
          </w:tcPr>
          <w:p w14:paraId="7681FB47" w14:textId="77777777" w:rsidR="000E3916" w:rsidRPr="00AC00D5" w:rsidRDefault="000E3916" w:rsidP="00B76D1A">
            <w:pPr>
              <w:pStyle w:val="Body2"/>
              <w:jc w:val="center"/>
              <w:rPr>
                <w:rFonts w:asciiTheme="minorHAnsi" w:hAnsiTheme="minorHAnsi" w:cstheme="minorHAnsi"/>
                <w:b/>
                <w:color w:val="auto"/>
                <w:lang w:val="lt-LT"/>
              </w:rPr>
            </w:pPr>
            <w:r w:rsidRPr="00AC00D5">
              <w:rPr>
                <w:rFonts w:asciiTheme="minorHAnsi" w:hAnsiTheme="minorHAnsi" w:cstheme="minorHAnsi"/>
                <w:b/>
                <w:color w:val="auto"/>
                <w:lang w:val="lt-LT"/>
              </w:rPr>
              <w:t>Kvalifikacijos reikalavimas</w:t>
            </w:r>
          </w:p>
        </w:tc>
        <w:tc>
          <w:tcPr>
            <w:tcW w:w="4536" w:type="dxa"/>
            <w:tcBorders>
              <w:top w:val="single" w:sz="4" w:space="0" w:color="auto"/>
              <w:left w:val="single" w:sz="4" w:space="0" w:color="auto"/>
              <w:bottom w:val="single" w:sz="4" w:space="0" w:color="auto"/>
              <w:right w:val="single" w:sz="4" w:space="0" w:color="auto"/>
            </w:tcBorders>
            <w:hideMark/>
          </w:tcPr>
          <w:p w14:paraId="7391C80E" w14:textId="77777777" w:rsidR="000E3916" w:rsidRPr="00AC00D5" w:rsidRDefault="000E3916" w:rsidP="00B76D1A">
            <w:pPr>
              <w:pStyle w:val="Body2"/>
              <w:jc w:val="center"/>
              <w:rPr>
                <w:rFonts w:asciiTheme="minorHAnsi" w:hAnsiTheme="minorHAnsi" w:cstheme="minorHAnsi"/>
                <w:b/>
                <w:color w:val="auto"/>
                <w:lang w:val="lt-LT"/>
              </w:rPr>
            </w:pPr>
            <w:r w:rsidRPr="00AC00D5">
              <w:rPr>
                <w:rFonts w:asciiTheme="minorHAnsi" w:hAnsiTheme="minorHAnsi" w:cstheme="minorHAnsi"/>
                <w:b/>
                <w:color w:val="auto"/>
                <w:lang w:val="lt-LT"/>
              </w:rPr>
              <w:t>Pateikiami dokumentai</w:t>
            </w:r>
          </w:p>
        </w:tc>
      </w:tr>
      <w:tr w:rsidR="00103578" w:rsidRPr="00AC00D5" w14:paraId="687914B5" w14:textId="77777777" w:rsidTr="00AC00D5">
        <w:trPr>
          <w:trHeight w:val="2403"/>
        </w:trPr>
        <w:tc>
          <w:tcPr>
            <w:tcW w:w="851" w:type="dxa"/>
            <w:tcBorders>
              <w:top w:val="single" w:sz="4" w:space="0" w:color="auto"/>
              <w:left w:val="single" w:sz="4" w:space="0" w:color="auto"/>
              <w:bottom w:val="single" w:sz="4" w:space="0" w:color="auto"/>
              <w:right w:val="single" w:sz="4" w:space="0" w:color="auto"/>
            </w:tcBorders>
          </w:tcPr>
          <w:p w14:paraId="3F34F5FF" w14:textId="77777777" w:rsidR="00103578" w:rsidRPr="00AC00D5" w:rsidRDefault="00103578" w:rsidP="00103578">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t>3.1.1</w:t>
            </w:r>
          </w:p>
        </w:tc>
        <w:tc>
          <w:tcPr>
            <w:tcW w:w="4678" w:type="dxa"/>
            <w:tcBorders>
              <w:top w:val="single" w:sz="4" w:space="0" w:color="auto"/>
              <w:left w:val="single" w:sz="4" w:space="0" w:color="auto"/>
              <w:bottom w:val="single" w:sz="4" w:space="0" w:color="auto"/>
              <w:right w:val="single" w:sz="4" w:space="0" w:color="auto"/>
            </w:tcBorders>
          </w:tcPr>
          <w:p w14:paraId="7B003E87" w14:textId="77777777" w:rsidR="00103578" w:rsidRPr="00AC00D5" w:rsidRDefault="00103578" w:rsidP="00103578">
            <w:pPr>
              <w:spacing w:line="20" w:lineRule="atLeast"/>
              <w:contextualSpacing/>
              <w:jc w:val="both"/>
              <w:rPr>
                <w:rFonts w:asciiTheme="minorHAnsi" w:eastAsiaTheme="minorHAnsi" w:hAnsiTheme="minorHAnsi" w:cstheme="minorHAnsi"/>
                <w:sz w:val="22"/>
                <w:szCs w:val="22"/>
              </w:rPr>
            </w:pPr>
            <w:r w:rsidRPr="00AC00D5">
              <w:rPr>
                <w:rFonts w:asciiTheme="minorHAnsi" w:eastAsiaTheme="minorHAnsi" w:hAnsiTheme="minorHAnsi" w:cstheme="minorHAnsi"/>
                <w:sz w:val="22"/>
                <w:szCs w:val="22"/>
              </w:rPr>
              <w:t>Tiekėjas, ūkio subjektų grupės narys (-</w:t>
            </w:r>
            <w:proofErr w:type="spellStart"/>
            <w:r w:rsidRPr="00AC00D5">
              <w:rPr>
                <w:rFonts w:asciiTheme="minorHAnsi" w:eastAsiaTheme="minorHAnsi" w:hAnsiTheme="minorHAnsi" w:cstheme="minorHAnsi"/>
                <w:sz w:val="22"/>
                <w:szCs w:val="22"/>
              </w:rPr>
              <w:t>iai</w:t>
            </w:r>
            <w:proofErr w:type="spellEnd"/>
            <w:r w:rsidRPr="00AC00D5">
              <w:rPr>
                <w:rFonts w:asciiTheme="minorHAnsi" w:eastAsiaTheme="minorHAnsi" w:hAnsiTheme="minorHAnsi" w:cstheme="minorHAnsi"/>
                <w:sz w:val="22"/>
                <w:szCs w:val="22"/>
              </w:rPr>
              <w:t xml:space="preserve">), ūkio subjektas (-ai), kurio pajėgumais tiekėjas remiasi, turi turėti teisę būti rangovu: </w:t>
            </w:r>
          </w:p>
          <w:p w14:paraId="536BC1D8" w14:textId="77777777" w:rsidR="00103578" w:rsidRPr="00AC00D5" w:rsidRDefault="00103578" w:rsidP="00103578">
            <w:pPr>
              <w:spacing w:line="20" w:lineRule="atLeast"/>
              <w:contextualSpacing/>
              <w:jc w:val="both"/>
              <w:rPr>
                <w:rFonts w:asciiTheme="minorHAnsi" w:eastAsiaTheme="minorHAnsi" w:hAnsiTheme="minorHAnsi" w:cstheme="minorHAnsi"/>
                <w:sz w:val="22"/>
                <w:szCs w:val="22"/>
              </w:rPr>
            </w:pPr>
            <w:r w:rsidRPr="00AC00D5">
              <w:rPr>
                <w:rFonts w:asciiTheme="minorHAnsi" w:eastAsiaTheme="minorHAnsi" w:hAnsiTheme="minorHAnsi" w:cstheme="minorHAnsi"/>
                <w:b/>
                <w:bCs/>
                <w:sz w:val="22"/>
                <w:szCs w:val="22"/>
              </w:rPr>
              <w:t>Statinių kategorija</w:t>
            </w:r>
            <w:r w:rsidRPr="00AC00D5">
              <w:rPr>
                <w:rFonts w:asciiTheme="minorHAnsi" w:eastAsiaTheme="minorHAnsi" w:hAnsiTheme="minorHAnsi" w:cstheme="minorHAnsi"/>
                <w:sz w:val="22"/>
                <w:szCs w:val="22"/>
              </w:rPr>
              <w:t xml:space="preserve"> - ypatingieji statiniai, </w:t>
            </w:r>
          </w:p>
          <w:p w14:paraId="67F85E99" w14:textId="77777777" w:rsidR="00103578" w:rsidRPr="00AC00D5" w:rsidRDefault="00103578" w:rsidP="00103578">
            <w:pPr>
              <w:spacing w:line="20" w:lineRule="atLeast"/>
              <w:contextualSpacing/>
              <w:jc w:val="both"/>
              <w:rPr>
                <w:rFonts w:asciiTheme="minorHAnsi" w:eastAsiaTheme="minorHAnsi" w:hAnsiTheme="minorHAnsi" w:cstheme="minorHAnsi"/>
                <w:sz w:val="22"/>
                <w:szCs w:val="22"/>
              </w:rPr>
            </w:pPr>
            <w:r w:rsidRPr="00AC00D5">
              <w:rPr>
                <w:rFonts w:asciiTheme="minorHAnsi" w:eastAsiaTheme="minorHAnsi" w:hAnsiTheme="minorHAnsi" w:cstheme="minorHAnsi"/>
                <w:b/>
                <w:bCs/>
                <w:sz w:val="22"/>
                <w:szCs w:val="22"/>
              </w:rPr>
              <w:t>Statinių grupė</w:t>
            </w:r>
            <w:r w:rsidRPr="00AC00D5">
              <w:rPr>
                <w:rFonts w:asciiTheme="minorHAnsi" w:eastAsiaTheme="minorHAnsi" w:hAnsiTheme="minorHAnsi" w:cstheme="minorHAnsi"/>
                <w:sz w:val="22"/>
                <w:szCs w:val="22"/>
              </w:rPr>
              <w:t xml:space="preserve"> – kiti inžineriniai statiniai; </w:t>
            </w:r>
          </w:p>
          <w:p w14:paraId="3E51F956" w14:textId="77777777" w:rsidR="00103578" w:rsidRPr="00AC00D5" w:rsidRDefault="00103578" w:rsidP="00103578">
            <w:pPr>
              <w:spacing w:line="20" w:lineRule="atLeast"/>
              <w:contextualSpacing/>
              <w:jc w:val="both"/>
              <w:rPr>
                <w:rFonts w:asciiTheme="minorHAnsi" w:eastAsiaTheme="minorHAnsi" w:hAnsiTheme="minorHAnsi" w:cstheme="minorHAnsi"/>
                <w:sz w:val="22"/>
                <w:szCs w:val="22"/>
              </w:rPr>
            </w:pPr>
            <w:r w:rsidRPr="00AC00D5">
              <w:rPr>
                <w:rFonts w:asciiTheme="minorHAnsi" w:eastAsiaTheme="minorHAnsi" w:hAnsiTheme="minorHAnsi" w:cstheme="minorHAnsi"/>
                <w:b/>
                <w:bCs/>
                <w:sz w:val="22"/>
                <w:szCs w:val="22"/>
              </w:rPr>
              <w:t>Pogrupis</w:t>
            </w:r>
            <w:r w:rsidRPr="00AC00D5">
              <w:rPr>
                <w:rFonts w:asciiTheme="minorHAnsi" w:eastAsiaTheme="minorHAnsi" w:hAnsiTheme="minorHAnsi" w:cstheme="minorHAnsi"/>
                <w:sz w:val="22"/>
                <w:szCs w:val="22"/>
              </w:rPr>
              <w:t xml:space="preserve"> – kitos paskirties.</w:t>
            </w:r>
          </w:p>
          <w:p w14:paraId="69D72557" w14:textId="77777777" w:rsidR="00103578" w:rsidRPr="00AC00D5" w:rsidRDefault="00103578" w:rsidP="00103578">
            <w:pPr>
              <w:spacing w:line="20" w:lineRule="atLeast"/>
              <w:contextualSpacing/>
              <w:jc w:val="both"/>
              <w:rPr>
                <w:rFonts w:asciiTheme="minorHAnsi" w:eastAsiaTheme="minorHAnsi" w:hAnsiTheme="minorHAnsi" w:cstheme="minorHAnsi"/>
                <w:sz w:val="22"/>
                <w:szCs w:val="22"/>
              </w:rPr>
            </w:pPr>
          </w:p>
          <w:p w14:paraId="6DCE1EBC" w14:textId="7DC07748" w:rsidR="00103578" w:rsidRPr="00AC00D5" w:rsidRDefault="00103578" w:rsidP="00103578">
            <w:pPr>
              <w:jc w:val="both"/>
              <w:rPr>
                <w:rFonts w:asciiTheme="minorHAnsi" w:hAnsiTheme="minorHAnsi" w:cstheme="minorHAnsi"/>
                <w:sz w:val="22"/>
                <w:szCs w:val="22"/>
              </w:rPr>
            </w:pPr>
            <w:r w:rsidRPr="00AC00D5">
              <w:rPr>
                <w:rFonts w:asciiTheme="minorHAnsi" w:eastAsiaTheme="minorHAnsi" w:hAnsiTheme="minorHAnsi" w:cstheme="minorHAnsi"/>
                <w:sz w:val="22"/>
                <w:szCs w:val="22"/>
              </w:rPr>
              <w:t>Teisinis pagrindas: Statybos įstatymo 18 str. 2 d.</w:t>
            </w:r>
          </w:p>
        </w:tc>
        <w:tc>
          <w:tcPr>
            <w:tcW w:w="4536" w:type="dxa"/>
            <w:vAlign w:val="center"/>
          </w:tcPr>
          <w:p w14:paraId="188B485D" w14:textId="77777777" w:rsidR="00103578" w:rsidRPr="00AC00D5" w:rsidRDefault="00103578" w:rsidP="00103578">
            <w:pPr>
              <w:jc w:val="both"/>
              <w:rPr>
                <w:rFonts w:asciiTheme="minorHAnsi" w:hAnsiTheme="minorHAnsi" w:cstheme="minorHAnsi"/>
                <w:b/>
                <w:color w:val="000000"/>
                <w:sz w:val="22"/>
                <w:szCs w:val="22"/>
              </w:rPr>
            </w:pPr>
            <w:r w:rsidRPr="00AC00D5">
              <w:rPr>
                <w:rFonts w:asciiTheme="minorHAnsi" w:hAnsiTheme="minorHAnsi" w:cstheme="minorHAnsi"/>
                <w:b/>
                <w:color w:val="000000"/>
                <w:sz w:val="22"/>
                <w:szCs w:val="22"/>
              </w:rPr>
              <w:t xml:space="preserve">Pateikiama: </w:t>
            </w:r>
          </w:p>
          <w:p w14:paraId="684BC47A" w14:textId="699296FF" w:rsidR="00103578" w:rsidRPr="00AC00D5" w:rsidRDefault="00103578" w:rsidP="00103578">
            <w:pPr>
              <w:spacing w:line="20" w:lineRule="atLeast"/>
              <w:contextualSpacing/>
              <w:jc w:val="both"/>
              <w:rPr>
                <w:rFonts w:asciiTheme="minorHAnsi" w:eastAsiaTheme="minorHAnsi" w:hAnsiTheme="minorHAnsi" w:cstheme="minorHAnsi"/>
                <w:sz w:val="22"/>
                <w:szCs w:val="22"/>
              </w:rPr>
            </w:pPr>
            <w:r w:rsidRPr="00AC00D5">
              <w:rPr>
                <w:rFonts w:asciiTheme="minorHAnsi" w:eastAsiaTheme="minorHAnsi" w:hAnsiTheme="minorHAnsi" w:cstheme="minorHAnsi"/>
                <w:sz w:val="22"/>
                <w:szCs w:val="22"/>
              </w:rPr>
              <w:t>Lietuvos Respublikoje ir trečiosiose šalyse įsteigtiems juridiniams asmenims, kitoms organizacijoms ar jų padaliniams SSVA (iki 2022-04-30 SPSC) išduoti kvalifikacijos atestatai ar užsienio šalies tiekėjams</w:t>
            </w:r>
            <w:r w:rsidRPr="00AC00D5">
              <w:rPr>
                <w:rFonts w:asciiTheme="minorHAnsi" w:eastAsiaTheme="minorHAnsi" w:hAnsiTheme="minorHAnsi" w:cstheme="minorHAnsi"/>
                <w:sz w:val="22"/>
                <w:szCs w:val="22"/>
                <w:vertAlign w:val="superscript"/>
              </w:rPr>
              <w:t>1</w:t>
            </w:r>
            <w:r w:rsidRPr="00AC00D5">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DBD587C" w14:textId="7C61021D" w:rsidR="00103578" w:rsidRPr="00AC00D5" w:rsidRDefault="00103578" w:rsidP="00103578">
            <w:pPr>
              <w:spacing w:line="20" w:lineRule="atLeast"/>
              <w:contextualSpacing/>
              <w:jc w:val="both"/>
              <w:rPr>
                <w:rFonts w:asciiTheme="minorHAnsi" w:eastAsiaTheme="minorHAnsi" w:hAnsiTheme="minorHAnsi" w:cstheme="minorHAnsi"/>
                <w:sz w:val="22"/>
                <w:szCs w:val="22"/>
              </w:rPr>
            </w:pPr>
            <w:r w:rsidRPr="00AC00D5">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w:t>
            </w:r>
          </w:p>
          <w:p w14:paraId="23F8508F" w14:textId="77777777" w:rsidR="00103578" w:rsidRPr="00AC00D5" w:rsidRDefault="00103578" w:rsidP="00103578">
            <w:pPr>
              <w:spacing w:line="20" w:lineRule="atLeast"/>
              <w:contextualSpacing/>
              <w:jc w:val="both"/>
              <w:rPr>
                <w:rFonts w:asciiTheme="minorHAnsi" w:eastAsiaTheme="minorHAnsi" w:hAnsiTheme="minorHAnsi" w:cstheme="minorHAnsi"/>
                <w:sz w:val="22"/>
                <w:szCs w:val="22"/>
              </w:rPr>
            </w:pPr>
            <w:r w:rsidRPr="00AC00D5">
              <w:rPr>
                <w:rFonts w:asciiTheme="minorHAnsi" w:eastAsiaTheme="minorHAnsi" w:hAnsiTheme="minorHAnsi" w:cstheme="minorHAnsi"/>
                <w:sz w:val="22"/>
                <w:szCs w:val="22"/>
              </w:rPr>
              <w:t>Pripažinimo dokumentai turi būti gauti, pavyzdžiui, iki pirkimo sutarties pasirašymo.</w:t>
            </w:r>
          </w:p>
          <w:p w14:paraId="08374AAE" w14:textId="77777777" w:rsidR="00103578" w:rsidRPr="00AC00D5" w:rsidRDefault="00103578" w:rsidP="00103578">
            <w:pPr>
              <w:spacing w:line="20" w:lineRule="atLeast"/>
              <w:contextualSpacing/>
              <w:jc w:val="both"/>
              <w:rPr>
                <w:rFonts w:asciiTheme="minorHAnsi" w:eastAsiaTheme="minorHAnsi" w:hAnsiTheme="minorHAnsi" w:cstheme="minorHAnsi"/>
                <w:sz w:val="22"/>
                <w:szCs w:val="22"/>
              </w:rPr>
            </w:pPr>
            <w:r w:rsidRPr="00AC00D5">
              <w:rPr>
                <w:rFonts w:asciiTheme="minorHAnsi" w:eastAsiaTheme="minorHAnsi" w:hAnsiTheme="minorHAnsi" w:cstheme="minorHAnsi"/>
                <w:sz w:val="22"/>
                <w:szCs w:val="22"/>
              </w:rPr>
              <w:t>Pirkimo vykdytojas informaciją apie išduotus</w:t>
            </w:r>
          </w:p>
          <w:p w14:paraId="3F818FDE" w14:textId="4C38A8B0" w:rsidR="00103578" w:rsidRPr="00AC00D5" w:rsidRDefault="00103578" w:rsidP="00103578">
            <w:pPr>
              <w:jc w:val="both"/>
              <w:rPr>
                <w:rFonts w:asciiTheme="minorHAnsi" w:hAnsiTheme="minorHAnsi" w:cstheme="minorHAnsi"/>
                <w:sz w:val="22"/>
                <w:szCs w:val="22"/>
              </w:rPr>
            </w:pPr>
            <w:r w:rsidRPr="00AC00D5">
              <w:rPr>
                <w:rFonts w:asciiTheme="minorHAnsi" w:eastAsiaTheme="minorHAnsi" w:hAnsiTheme="minorHAnsi" w:cstheme="minorHAnsi"/>
                <w:sz w:val="22"/>
                <w:szCs w:val="22"/>
              </w:rPr>
              <w:t xml:space="preserve">kvalifikacijos dokumentus pasitikrina SSVA registruose </w:t>
            </w:r>
            <w:hyperlink r:id="rId12" w:history="1">
              <w:r w:rsidRPr="00AC00D5">
                <w:rPr>
                  <w:rStyle w:val="Hipersaitas"/>
                  <w:rFonts w:asciiTheme="minorHAnsi" w:eastAsiaTheme="minorHAnsi" w:hAnsiTheme="minorHAnsi" w:cstheme="minorHAnsi"/>
                  <w:sz w:val="22"/>
                  <w:szCs w:val="22"/>
                </w:rPr>
                <w:t>https://www.ssva.lt/cms/registrai</w:t>
              </w:r>
            </w:hyperlink>
            <w:r w:rsidRPr="00AC00D5">
              <w:rPr>
                <w:rFonts w:asciiTheme="minorHAnsi" w:eastAsiaTheme="minorHAnsi" w:hAnsiTheme="minorHAnsi" w:cstheme="minorHAnsi"/>
                <w:sz w:val="22"/>
                <w:szCs w:val="22"/>
              </w:rPr>
              <w:t xml:space="preserve"> </w:t>
            </w:r>
          </w:p>
        </w:tc>
      </w:tr>
      <w:tr w:rsidR="00103578" w:rsidRPr="00AC00D5" w14:paraId="00DA6D1C" w14:textId="77777777" w:rsidTr="00AC00D5">
        <w:trPr>
          <w:trHeight w:val="2885"/>
        </w:trPr>
        <w:tc>
          <w:tcPr>
            <w:tcW w:w="851" w:type="dxa"/>
            <w:tcBorders>
              <w:top w:val="single" w:sz="4" w:space="0" w:color="auto"/>
              <w:left w:val="single" w:sz="4" w:space="0" w:color="auto"/>
              <w:bottom w:val="single" w:sz="4" w:space="0" w:color="auto"/>
              <w:right w:val="single" w:sz="4" w:space="0" w:color="auto"/>
            </w:tcBorders>
          </w:tcPr>
          <w:p w14:paraId="081C5486" w14:textId="77777777" w:rsidR="00103578" w:rsidRPr="00AC00D5" w:rsidRDefault="00103578" w:rsidP="00103578">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lastRenderedPageBreak/>
              <w:t>3.1.2.</w:t>
            </w:r>
          </w:p>
        </w:tc>
        <w:tc>
          <w:tcPr>
            <w:tcW w:w="4678" w:type="dxa"/>
            <w:tcBorders>
              <w:top w:val="single" w:sz="4" w:space="0" w:color="auto"/>
              <w:left w:val="single" w:sz="4" w:space="0" w:color="auto"/>
              <w:bottom w:val="single" w:sz="4" w:space="0" w:color="auto"/>
              <w:right w:val="single" w:sz="4" w:space="0" w:color="auto"/>
            </w:tcBorders>
          </w:tcPr>
          <w:p w14:paraId="19235B9E" w14:textId="77777777" w:rsidR="00103578" w:rsidRPr="00AC00D5" w:rsidRDefault="00103578" w:rsidP="00103578">
            <w:pPr>
              <w:spacing w:line="20" w:lineRule="atLeast"/>
              <w:contextualSpacing/>
              <w:jc w:val="both"/>
              <w:rPr>
                <w:rFonts w:asciiTheme="minorHAnsi" w:eastAsiaTheme="minorEastAsia" w:hAnsiTheme="minorHAnsi" w:cstheme="minorHAnsi"/>
                <w:b/>
                <w:color w:val="000000"/>
                <w:sz w:val="22"/>
                <w:szCs w:val="22"/>
              </w:rPr>
            </w:pPr>
            <w:r w:rsidRPr="00AC00D5">
              <w:rPr>
                <w:rFonts w:asciiTheme="minorHAnsi" w:eastAsiaTheme="minorEastAsia" w:hAnsiTheme="minorHAnsi" w:cstheme="minorHAnsi"/>
                <w:color w:val="000000"/>
                <w:sz w:val="22"/>
                <w:szCs w:val="22"/>
              </w:rPr>
              <w:t xml:space="preserve">Tiekėjas pirkimo sutarties vykdymui turi paskirti ne mažiau kaip 1 (vieną) statinio statybos darbų vadovą, kuris turi teisę eiti </w:t>
            </w:r>
            <w:r w:rsidRPr="00AC00D5">
              <w:rPr>
                <w:rFonts w:asciiTheme="minorHAnsi" w:eastAsiaTheme="minorEastAsia" w:hAnsiTheme="minorHAnsi" w:cstheme="minorHAnsi"/>
                <w:b/>
                <w:color w:val="000000"/>
                <w:sz w:val="22"/>
                <w:szCs w:val="22"/>
              </w:rPr>
              <w:t>ypatingojo statinio statybos vadovo pareigas:</w:t>
            </w:r>
          </w:p>
          <w:p w14:paraId="7C7E7FFB" w14:textId="77777777" w:rsidR="00103578" w:rsidRPr="00AC00D5" w:rsidRDefault="00103578" w:rsidP="00103578">
            <w:pPr>
              <w:spacing w:line="20" w:lineRule="atLeast"/>
              <w:contextualSpacing/>
              <w:jc w:val="both"/>
              <w:rPr>
                <w:rFonts w:asciiTheme="minorHAnsi" w:eastAsiaTheme="minorEastAsia" w:hAnsiTheme="minorHAnsi" w:cstheme="minorHAnsi"/>
                <w:color w:val="000000"/>
                <w:sz w:val="22"/>
                <w:szCs w:val="22"/>
              </w:rPr>
            </w:pPr>
          </w:p>
          <w:p w14:paraId="1C00BA3F" w14:textId="77777777" w:rsidR="00103578" w:rsidRPr="00AC00D5" w:rsidRDefault="00103578" w:rsidP="00103578">
            <w:pPr>
              <w:spacing w:line="20" w:lineRule="atLeast"/>
              <w:contextualSpacing/>
              <w:jc w:val="both"/>
              <w:rPr>
                <w:rFonts w:asciiTheme="minorHAnsi" w:eastAsiaTheme="minorHAnsi" w:hAnsiTheme="minorHAnsi" w:cstheme="minorHAnsi"/>
                <w:sz w:val="22"/>
                <w:szCs w:val="22"/>
              </w:rPr>
            </w:pPr>
            <w:r w:rsidRPr="00AC00D5">
              <w:rPr>
                <w:rFonts w:asciiTheme="minorHAnsi" w:eastAsiaTheme="minorHAnsi" w:hAnsiTheme="minorHAnsi" w:cstheme="minorHAnsi"/>
                <w:b/>
                <w:bCs/>
                <w:sz w:val="22"/>
                <w:szCs w:val="22"/>
              </w:rPr>
              <w:t>Statinių grupė</w:t>
            </w:r>
            <w:r w:rsidRPr="00AC00D5">
              <w:rPr>
                <w:rFonts w:asciiTheme="minorHAnsi" w:eastAsiaTheme="minorHAnsi" w:hAnsiTheme="minorHAnsi" w:cstheme="minorHAnsi"/>
                <w:sz w:val="22"/>
                <w:szCs w:val="22"/>
              </w:rPr>
              <w:t xml:space="preserve"> – kiti inžineriniai statiniai; </w:t>
            </w:r>
          </w:p>
          <w:p w14:paraId="27663B5B" w14:textId="62F5B251" w:rsidR="00103578" w:rsidRPr="00AC00D5" w:rsidRDefault="00103578" w:rsidP="00103578">
            <w:pPr>
              <w:jc w:val="both"/>
              <w:rPr>
                <w:rFonts w:asciiTheme="minorHAnsi" w:hAnsiTheme="minorHAnsi" w:cstheme="minorHAnsi"/>
                <w:color w:val="000000"/>
                <w:sz w:val="22"/>
                <w:szCs w:val="22"/>
                <w:highlight w:val="yellow"/>
              </w:rPr>
            </w:pPr>
            <w:r w:rsidRPr="00AC00D5">
              <w:rPr>
                <w:rFonts w:asciiTheme="minorHAnsi" w:eastAsiaTheme="minorHAnsi" w:hAnsiTheme="minorHAnsi" w:cstheme="minorHAnsi"/>
                <w:b/>
                <w:bCs/>
                <w:sz w:val="22"/>
                <w:szCs w:val="22"/>
              </w:rPr>
              <w:t>Pogrupis</w:t>
            </w:r>
            <w:r w:rsidRPr="00AC00D5">
              <w:rPr>
                <w:rFonts w:asciiTheme="minorHAnsi" w:eastAsiaTheme="minorHAnsi" w:hAnsiTheme="minorHAnsi" w:cstheme="minorHAnsi"/>
                <w:sz w:val="22"/>
                <w:szCs w:val="22"/>
              </w:rPr>
              <w:t xml:space="preserve"> – kitos paskirties</w:t>
            </w:r>
            <w:r w:rsidRPr="00AC00D5">
              <w:rPr>
                <w:rFonts w:asciiTheme="minorHAnsi" w:eastAsiaTheme="minorEastAsia" w:hAnsiTheme="minorHAnsi" w:cstheme="minorHAnsi"/>
                <w:color w:val="000000"/>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17FFD559" w14:textId="77777777" w:rsidR="00103578" w:rsidRPr="00AC00D5" w:rsidRDefault="00103578" w:rsidP="00103578">
            <w:pPr>
              <w:jc w:val="both"/>
              <w:rPr>
                <w:rFonts w:asciiTheme="minorHAnsi" w:hAnsiTheme="minorHAnsi" w:cstheme="minorHAnsi"/>
                <w:b/>
                <w:color w:val="000000"/>
                <w:sz w:val="22"/>
                <w:szCs w:val="22"/>
              </w:rPr>
            </w:pPr>
            <w:r w:rsidRPr="00AC00D5">
              <w:rPr>
                <w:rFonts w:asciiTheme="minorHAnsi" w:hAnsiTheme="minorHAnsi" w:cstheme="minorHAnsi"/>
                <w:b/>
                <w:color w:val="000000"/>
                <w:sz w:val="22"/>
                <w:szCs w:val="22"/>
              </w:rPr>
              <w:t xml:space="preserve">Pateikiama: </w:t>
            </w:r>
          </w:p>
          <w:p w14:paraId="4E72868E" w14:textId="7C59A828" w:rsidR="0094582E" w:rsidRPr="00AC00D5" w:rsidRDefault="0094582E" w:rsidP="0094582E">
            <w:pPr>
              <w:contextualSpacing/>
              <w:jc w:val="both"/>
              <w:rPr>
                <w:rFonts w:asciiTheme="minorHAnsi" w:eastAsiaTheme="minorEastAsia" w:hAnsiTheme="minorHAnsi" w:cstheme="minorHAnsi"/>
                <w:color w:val="000000"/>
                <w:sz w:val="22"/>
                <w:szCs w:val="22"/>
              </w:rPr>
            </w:pPr>
            <w:r w:rsidRPr="00AC00D5">
              <w:rPr>
                <w:rFonts w:asciiTheme="minorHAnsi" w:eastAsiaTheme="minorEastAsia" w:hAnsiTheme="minorHAnsi" w:cstheme="minorHAnsi"/>
                <w:color w:val="000000"/>
                <w:sz w:val="22"/>
                <w:szCs w:val="22"/>
              </w:rPr>
              <w:t xml:space="preserve">a) Tiekėjo siūlomų specialistų sąrašas pagal pridedamą formą (priedas prie Sutarties Nr. </w:t>
            </w:r>
            <w:r w:rsidR="00363650" w:rsidRPr="00AC00D5">
              <w:rPr>
                <w:rFonts w:asciiTheme="minorHAnsi" w:eastAsiaTheme="minorEastAsia" w:hAnsiTheme="minorHAnsi" w:cstheme="minorHAnsi"/>
                <w:color w:val="000000"/>
                <w:sz w:val="22"/>
                <w:szCs w:val="22"/>
              </w:rPr>
              <w:t>4</w:t>
            </w:r>
            <w:r w:rsidRPr="00AC00D5">
              <w:rPr>
                <w:rFonts w:asciiTheme="minorHAnsi" w:eastAsiaTheme="minorEastAsia" w:hAnsiTheme="minorHAnsi" w:cstheme="minorHAnsi"/>
                <w:color w:val="000000"/>
                <w:sz w:val="22"/>
                <w:szCs w:val="22"/>
              </w:rPr>
              <w:t>);</w:t>
            </w:r>
          </w:p>
          <w:p w14:paraId="1AA0CCF4" w14:textId="77777777" w:rsidR="0094582E" w:rsidRPr="00AC00D5" w:rsidRDefault="0094582E" w:rsidP="0094582E">
            <w:pPr>
              <w:contextualSpacing/>
              <w:jc w:val="both"/>
              <w:rPr>
                <w:rFonts w:asciiTheme="minorHAnsi" w:eastAsiaTheme="minorEastAsia" w:hAnsiTheme="minorHAnsi" w:cstheme="minorHAnsi"/>
                <w:color w:val="000000"/>
                <w:sz w:val="22"/>
                <w:szCs w:val="22"/>
              </w:rPr>
            </w:pPr>
          </w:p>
          <w:p w14:paraId="22A075F8" w14:textId="25E37E8A" w:rsidR="00103578" w:rsidRPr="00AC00D5" w:rsidRDefault="0094582E" w:rsidP="0094582E">
            <w:pPr>
              <w:jc w:val="both"/>
              <w:rPr>
                <w:rFonts w:asciiTheme="minorHAnsi" w:hAnsiTheme="minorHAnsi" w:cstheme="minorHAnsi"/>
                <w:sz w:val="22"/>
                <w:szCs w:val="22"/>
                <w:highlight w:val="yellow"/>
              </w:rPr>
            </w:pPr>
            <w:r w:rsidRPr="00AC00D5">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AC00D5">
              <w:rPr>
                <w:rFonts w:asciiTheme="minorHAnsi" w:eastAsiaTheme="minorEastAsia" w:hAnsiTheme="minorHAnsi" w:cstheme="minorHAnsi"/>
                <w:color w:val="000000"/>
                <w:sz w:val="22"/>
                <w:szCs w:val="22"/>
                <w:vertAlign w:val="superscript"/>
              </w:rPr>
              <w:t>2</w:t>
            </w:r>
            <w:r w:rsidRPr="00AC00D5">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r>
      <w:tr w:rsidR="00103578" w:rsidRPr="00AC00D5" w14:paraId="4D15783A" w14:textId="77777777" w:rsidTr="00AC00D5">
        <w:trPr>
          <w:trHeight w:val="1378"/>
        </w:trPr>
        <w:tc>
          <w:tcPr>
            <w:tcW w:w="851" w:type="dxa"/>
            <w:tcBorders>
              <w:top w:val="single" w:sz="4" w:space="0" w:color="auto"/>
              <w:left w:val="single" w:sz="4" w:space="0" w:color="auto"/>
              <w:bottom w:val="single" w:sz="4" w:space="0" w:color="auto"/>
              <w:right w:val="single" w:sz="4" w:space="0" w:color="auto"/>
            </w:tcBorders>
          </w:tcPr>
          <w:p w14:paraId="56987F9F" w14:textId="77777777" w:rsidR="00103578" w:rsidRPr="00AC00D5" w:rsidRDefault="00103578" w:rsidP="00103578">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t>3.1.3.</w:t>
            </w:r>
          </w:p>
        </w:tc>
        <w:tc>
          <w:tcPr>
            <w:tcW w:w="4678" w:type="dxa"/>
            <w:tcBorders>
              <w:top w:val="single" w:sz="4" w:space="0" w:color="auto"/>
              <w:left w:val="single" w:sz="4" w:space="0" w:color="auto"/>
              <w:bottom w:val="single" w:sz="4" w:space="0" w:color="auto"/>
              <w:right w:val="single" w:sz="4" w:space="0" w:color="auto"/>
            </w:tcBorders>
          </w:tcPr>
          <w:p w14:paraId="520ACB6C" w14:textId="69D73573" w:rsidR="00103578" w:rsidRPr="00AC00D5" w:rsidRDefault="00103578" w:rsidP="00103578">
            <w:pPr>
              <w:jc w:val="both"/>
              <w:rPr>
                <w:rFonts w:asciiTheme="minorHAnsi" w:hAnsiTheme="minorHAnsi" w:cstheme="minorHAnsi"/>
                <w:sz w:val="22"/>
                <w:szCs w:val="22"/>
                <w:highlight w:val="yellow"/>
              </w:rPr>
            </w:pPr>
            <w:r w:rsidRPr="00AC00D5">
              <w:rPr>
                <w:rFonts w:asciiTheme="minorHAnsi" w:eastAsiaTheme="minorEastAsia" w:hAnsiTheme="minorHAnsi" w:cstheme="minorHAnsi"/>
                <w:color w:val="000000"/>
                <w:sz w:val="22"/>
                <w:szCs w:val="22"/>
              </w:rPr>
              <w:t xml:space="preserve">Tiekėjas pirkimo sutarties vykdymui turi paskirti ne mažiau kaip 1 (vieną) </w:t>
            </w:r>
            <w:r w:rsidRPr="00AC00D5">
              <w:rPr>
                <w:rFonts w:asciiTheme="minorHAnsi" w:eastAsiaTheme="minorEastAsia" w:hAnsiTheme="minorHAnsi" w:cstheme="minorHAnsi"/>
                <w:b/>
                <w:bCs/>
                <w:color w:val="000000"/>
                <w:sz w:val="22"/>
                <w:szCs w:val="22"/>
              </w:rPr>
              <w:t xml:space="preserve">aukštalipio darbų vadovą ir ne mažiau kaip 2 (du) darbininkus galinčius dirbti </w:t>
            </w:r>
            <w:r w:rsidR="005E0F6B" w:rsidRPr="00AC00D5">
              <w:rPr>
                <w:rFonts w:asciiTheme="minorHAnsi" w:eastAsiaTheme="minorEastAsia" w:hAnsiTheme="minorHAnsi" w:cstheme="minorHAnsi"/>
                <w:b/>
                <w:bCs/>
                <w:color w:val="000000"/>
                <w:sz w:val="22"/>
                <w:szCs w:val="22"/>
              </w:rPr>
              <w:t>aukštalipio darbus</w:t>
            </w:r>
            <w:r w:rsidR="005E0F6B" w:rsidRPr="00AC00D5">
              <w:rPr>
                <w:rFonts w:asciiTheme="minorHAnsi" w:eastAsiaTheme="minorEastAsia" w:hAnsiTheme="minorHAnsi" w:cstheme="minorHAnsi"/>
                <w:color w:val="000000"/>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032ACBE6" w14:textId="77777777" w:rsidR="00103578" w:rsidRPr="00AC00D5" w:rsidRDefault="00103578" w:rsidP="00103578">
            <w:pPr>
              <w:jc w:val="both"/>
              <w:rPr>
                <w:rFonts w:asciiTheme="minorHAnsi" w:hAnsiTheme="minorHAnsi" w:cstheme="minorHAnsi"/>
                <w:b/>
                <w:sz w:val="22"/>
                <w:szCs w:val="22"/>
              </w:rPr>
            </w:pPr>
            <w:r w:rsidRPr="00AC00D5">
              <w:rPr>
                <w:rFonts w:asciiTheme="minorHAnsi" w:hAnsiTheme="minorHAnsi" w:cstheme="minorHAnsi"/>
                <w:b/>
                <w:sz w:val="22"/>
                <w:szCs w:val="22"/>
              </w:rPr>
              <w:t xml:space="preserve">Pateikiama: </w:t>
            </w:r>
          </w:p>
          <w:p w14:paraId="71122557" w14:textId="64063592" w:rsidR="00363650" w:rsidRPr="00AC00D5" w:rsidRDefault="008F79A4" w:rsidP="00140225">
            <w:pPr>
              <w:jc w:val="both"/>
              <w:rPr>
                <w:rFonts w:asciiTheme="minorHAnsi" w:eastAsiaTheme="minorEastAsia" w:hAnsiTheme="minorHAnsi" w:cstheme="minorHAnsi"/>
                <w:color w:val="000000"/>
                <w:sz w:val="22"/>
                <w:szCs w:val="22"/>
              </w:rPr>
            </w:pPr>
            <w:r w:rsidRPr="00AC00D5">
              <w:rPr>
                <w:rFonts w:asciiTheme="minorHAnsi" w:eastAsiaTheme="minorEastAsia" w:hAnsiTheme="minorHAnsi" w:cstheme="minorHAnsi"/>
                <w:color w:val="000000"/>
                <w:sz w:val="22"/>
                <w:szCs w:val="22"/>
              </w:rPr>
              <w:t>a) Tiekėjo siūlomų specialistų sąrašas pagal pridedamą formą (priedas prie Sutarties Nr. 4);</w:t>
            </w:r>
          </w:p>
          <w:p w14:paraId="4BA187C9" w14:textId="77777777" w:rsidR="008F79A4" w:rsidRPr="00AC00D5" w:rsidRDefault="008F79A4" w:rsidP="00140225">
            <w:pPr>
              <w:jc w:val="both"/>
              <w:rPr>
                <w:rFonts w:asciiTheme="minorHAnsi" w:hAnsiTheme="minorHAnsi" w:cstheme="minorHAnsi"/>
                <w:sz w:val="22"/>
                <w:szCs w:val="22"/>
              </w:rPr>
            </w:pPr>
          </w:p>
          <w:p w14:paraId="52AAB0F6" w14:textId="5054F20F" w:rsidR="00140225" w:rsidRPr="00AC00D5" w:rsidRDefault="008F79A4" w:rsidP="00140225">
            <w:pPr>
              <w:jc w:val="both"/>
              <w:rPr>
                <w:rFonts w:asciiTheme="minorHAnsi" w:hAnsiTheme="minorHAnsi" w:cstheme="minorHAnsi"/>
                <w:sz w:val="22"/>
                <w:szCs w:val="22"/>
              </w:rPr>
            </w:pPr>
            <w:r w:rsidRPr="00AC00D5">
              <w:rPr>
                <w:rFonts w:asciiTheme="minorHAnsi" w:hAnsiTheme="minorHAnsi" w:cstheme="minorHAnsi"/>
                <w:sz w:val="22"/>
                <w:szCs w:val="22"/>
              </w:rPr>
              <w:t>b) a</w:t>
            </w:r>
            <w:r w:rsidR="00140225" w:rsidRPr="00AC00D5">
              <w:rPr>
                <w:rFonts w:asciiTheme="minorHAnsi" w:hAnsiTheme="minorHAnsi" w:cstheme="minorHAnsi"/>
                <w:sz w:val="22"/>
                <w:szCs w:val="22"/>
              </w:rPr>
              <w:t>kredituotos mokymo įstaigos išduotas</w:t>
            </w:r>
            <w:r w:rsidR="007331AE" w:rsidRPr="00AC00D5">
              <w:rPr>
                <w:rFonts w:asciiTheme="minorHAnsi" w:hAnsiTheme="minorHAnsi" w:cstheme="minorHAnsi"/>
                <w:sz w:val="22"/>
                <w:szCs w:val="22"/>
              </w:rPr>
              <w:t xml:space="preserve"> aukštalipio darbų vadovo</w:t>
            </w:r>
            <w:r w:rsidR="00140225" w:rsidRPr="00AC00D5">
              <w:rPr>
                <w:rFonts w:asciiTheme="minorHAnsi" w:hAnsiTheme="minorHAnsi" w:cstheme="minorHAnsi"/>
                <w:sz w:val="22"/>
                <w:szCs w:val="22"/>
              </w:rPr>
              <w:t xml:space="preserve"> </w:t>
            </w:r>
            <w:r w:rsidR="007331AE" w:rsidRPr="00AC00D5">
              <w:rPr>
                <w:rFonts w:asciiTheme="minorHAnsi" w:hAnsiTheme="minorHAnsi" w:cstheme="minorHAnsi"/>
                <w:sz w:val="22"/>
                <w:szCs w:val="22"/>
              </w:rPr>
              <w:t xml:space="preserve"> pažymėjimas </w:t>
            </w:r>
            <w:r w:rsidR="00C34C21" w:rsidRPr="00AC00D5">
              <w:rPr>
                <w:rFonts w:asciiTheme="minorHAnsi" w:hAnsiTheme="minorHAnsi" w:cstheme="minorHAnsi"/>
                <w:sz w:val="22"/>
                <w:szCs w:val="22"/>
              </w:rPr>
              <w:t xml:space="preserve">ir 2 </w:t>
            </w:r>
            <w:r w:rsidR="00140225" w:rsidRPr="00AC00D5">
              <w:rPr>
                <w:rFonts w:asciiTheme="minorHAnsi" w:hAnsiTheme="minorHAnsi" w:cstheme="minorHAnsi"/>
                <w:sz w:val="22"/>
                <w:szCs w:val="22"/>
              </w:rPr>
              <w:t>darbinink</w:t>
            </w:r>
            <w:r w:rsidR="00C34C21" w:rsidRPr="00AC00D5">
              <w:rPr>
                <w:rFonts w:asciiTheme="minorHAnsi" w:hAnsiTheme="minorHAnsi" w:cstheme="minorHAnsi"/>
                <w:sz w:val="22"/>
                <w:szCs w:val="22"/>
              </w:rPr>
              <w:t>ų</w:t>
            </w:r>
            <w:r w:rsidR="00140225" w:rsidRPr="00AC00D5">
              <w:rPr>
                <w:rFonts w:asciiTheme="minorHAnsi" w:hAnsiTheme="minorHAnsi" w:cstheme="minorHAnsi"/>
                <w:sz w:val="22"/>
                <w:szCs w:val="22"/>
              </w:rPr>
              <w:t>, dirbanči</w:t>
            </w:r>
            <w:r w:rsidR="00C34C21" w:rsidRPr="00AC00D5">
              <w:rPr>
                <w:rFonts w:asciiTheme="minorHAnsi" w:hAnsiTheme="minorHAnsi" w:cstheme="minorHAnsi"/>
                <w:sz w:val="22"/>
                <w:szCs w:val="22"/>
              </w:rPr>
              <w:t>ų</w:t>
            </w:r>
            <w:r w:rsidR="00140225" w:rsidRPr="00AC00D5">
              <w:rPr>
                <w:rFonts w:asciiTheme="minorHAnsi" w:hAnsiTheme="minorHAnsi" w:cstheme="minorHAnsi"/>
                <w:sz w:val="22"/>
                <w:szCs w:val="22"/>
              </w:rPr>
              <w:t xml:space="preserve"> aukštalipio darbus pažymėjima</w:t>
            </w:r>
            <w:r w:rsidR="00C34C21" w:rsidRPr="00AC00D5">
              <w:rPr>
                <w:rFonts w:asciiTheme="minorHAnsi" w:hAnsiTheme="minorHAnsi" w:cstheme="minorHAnsi"/>
                <w:sz w:val="22"/>
                <w:szCs w:val="22"/>
              </w:rPr>
              <w:t>i</w:t>
            </w:r>
            <w:r w:rsidR="00140225" w:rsidRPr="00AC00D5">
              <w:rPr>
                <w:rFonts w:asciiTheme="minorHAnsi" w:hAnsiTheme="minorHAnsi" w:cstheme="minorHAnsi"/>
                <w:sz w:val="22"/>
                <w:szCs w:val="22"/>
              </w:rPr>
              <w:t xml:space="preserve">. </w:t>
            </w:r>
          </w:p>
          <w:p w14:paraId="319F7342" w14:textId="7EA4A970" w:rsidR="00103578" w:rsidRPr="00AC00D5" w:rsidRDefault="00140225" w:rsidP="00140225">
            <w:pPr>
              <w:jc w:val="both"/>
              <w:rPr>
                <w:rFonts w:asciiTheme="minorHAnsi" w:hAnsiTheme="minorHAnsi" w:cstheme="minorHAnsi"/>
                <w:sz w:val="22"/>
                <w:szCs w:val="22"/>
              </w:rPr>
            </w:pPr>
            <w:r w:rsidRPr="00AC00D5">
              <w:rPr>
                <w:rFonts w:asciiTheme="minorHAnsi" w:hAnsiTheme="minorHAnsi" w:cstheme="minorHAnsi"/>
                <w:sz w:val="22"/>
                <w:szCs w:val="22"/>
              </w:rPr>
              <w:t>Pateikti dokumento kopij</w:t>
            </w:r>
            <w:r w:rsidR="003B4461" w:rsidRPr="00AC00D5">
              <w:rPr>
                <w:rFonts w:asciiTheme="minorHAnsi" w:hAnsiTheme="minorHAnsi" w:cstheme="minorHAnsi"/>
                <w:sz w:val="22"/>
                <w:szCs w:val="22"/>
              </w:rPr>
              <w:t>as</w:t>
            </w:r>
            <w:r w:rsidRPr="00AC00D5">
              <w:rPr>
                <w:rFonts w:asciiTheme="minorHAnsi" w:hAnsiTheme="minorHAnsi" w:cstheme="minorHAnsi"/>
                <w:sz w:val="22"/>
                <w:szCs w:val="22"/>
              </w:rPr>
              <w:t>.</w:t>
            </w:r>
          </w:p>
        </w:tc>
      </w:tr>
      <w:tr w:rsidR="00103578" w:rsidRPr="00AC00D5" w14:paraId="5922C0F9" w14:textId="77777777" w:rsidTr="00AC00D5">
        <w:trPr>
          <w:trHeight w:val="2885"/>
        </w:trPr>
        <w:tc>
          <w:tcPr>
            <w:tcW w:w="851" w:type="dxa"/>
            <w:tcBorders>
              <w:top w:val="single" w:sz="4" w:space="0" w:color="auto"/>
              <w:left w:val="single" w:sz="4" w:space="0" w:color="auto"/>
              <w:bottom w:val="single" w:sz="4" w:space="0" w:color="auto"/>
              <w:right w:val="single" w:sz="4" w:space="0" w:color="auto"/>
            </w:tcBorders>
          </w:tcPr>
          <w:p w14:paraId="0AA20073" w14:textId="4A795FF8" w:rsidR="00103578" w:rsidRPr="00AC00D5" w:rsidRDefault="00103578" w:rsidP="00103578">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t>3.1.4.</w:t>
            </w:r>
          </w:p>
        </w:tc>
        <w:tc>
          <w:tcPr>
            <w:tcW w:w="4678" w:type="dxa"/>
            <w:tcBorders>
              <w:top w:val="single" w:sz="4" w:space="0" w:color="auto"/>
              <w:left w:val="single" w:sz="4" w:space="0" w:color="auto"/>
              <w:bottom w:val="single" w:sz="4" w:space="0" w:color="auto"/>
              <w:right w:val="single" w:sz="4" w:space="0" w:color="auto"/>
            </w:tcBorders>
          </w:tcPr>
          <w:p w14:paraId="34008878" w14:textId="65449937" w:rsidR="00103578" w:rsidRPr="00E506E1" w:rsidRDefault="00103578" w:rsidP="00103578">
            <w:pPr>
              <w:spacing w:line="20" w:lineRule="atLeast"/>
              <w:contextualSpacing/>
              <w:jc w:val="both"/>
              <w:rPr>
                <w:rFonts w:asciiTheme="minorHAnsi" w:eastAsiaTheme="minorEastAsia" w:hAnsiTheme="minorHAnsi" w:cstheme="minorHAnsi"/>
                <w:color w:val="000000"/>
                <w:sz w:val="22"/>
                <w:szCs w:val="22"/>
              </w:rPr>
            </w:pPr>
            <w:r w:rsidRPr="00E506E1">
              <w:rPr>
                <w:rFonts w:asciiTheme="minorHAnsi" w:eastAsiaTheme="minorEastAsia" w:hAnsiTheme="minorHAnsi" w:cstheme="minorHAnsi"/>
                <w:color w:val="000000"/>
                <w:sz w:val="22"/>
                <w:szCs w:val="22"/>
              </w:rPr>
              <w:t xml:space="preserve">Per pastaruosius 3 (trejus) metus tiekėjas yra savo pajėgumais sėkmingai </w:t>
            </w:r>
            <w:r w:rsidR="00B67B99" w:rsidRPr="00E506E1">
              <w:rPr>
                <w:rFonts w:asciiTheme="minorHAnsi" w:eastAsiaTheme="minorEastAsia" w:hAnsiTheme="minorHAnsi" w:cstheme="minorHAnsi"/>
                <w:color w:val="000000"/>
                <w:sz w:val="22"/>
                <w:szCs w:val="22"/>
              </w:rPr>
              <w:t>įvykdęs</w:t>
            </w:r>
            <w:r w:rsidRPr="00E506E1">
              <w:rPr>
                <w:rFonts w:asciiTheme="minorHAnsi" w:eastAsiaTheme="minorEastAsia" w:hAnsiTheme="minorHAnsi" w:cstheme="minorHAnsi"/>
                <w:color w:val="000000"/>
                <w:sz w:val="22"/>
                <w:szCs w:val="22"/>
              </w:rPr>
              <w:t xml:space="preserve"> ypatingojo</w:t>
            </w:r>
            <w:r w:rsidR="00981969" w:rsidRPr="00E506E1">
              <w:rPr>
                <w:rFonts w:asciiTheme="minorHAnsi" w:eastAsiaTheme="minorEastAsia" w:hAnsiTheme="minorHAnsi" w:cstheme="minorHAnsi"/>
                <w:color w:val="000000"/>
                <w:sz w:val="22"/>
                <w:szCs w:val="22"/>
              </w:rPr>
              <w:t xml:space="preserve"> statinio kategorijai priskiriamo</w:t>
            </w:r>
            <w:r w:rsidRPr="00E506E1">
              <w:rPr>
                <w:rFonts w:asciiTheme="minorHAnsi" w:eastAsiaTheme="minorEastAsia" w:hAnsiTheme="minorHAnsi" w:cstheme="minorHAnsi"/>
                <w:color w:val="000000"/>
                <w:sz w:val="22"/>
                <w:szCs w:val="22"/>
              </w:rPr>
              <w:t xml:space="preserve"> kitos paskirties inžinerinio statinio, </w:t>
            </w:r>
            <w:r w:rsidR="00981969" w:rsidRPr="00E506E1">
              <w:rPr>
                <w:rFonts w:asciiTheme="minorHAnsi" w:eastAsiaTheme="minorEastAsia" w:hAnsiTheme="minorHAnsi" w:cstheme="minorHAnsi"/>
                <w:color w:val="000000"/>
                <w:sz w:val="22"/>
                <w:szCs w:val="22"/>
              </w:rPr>
              <w:t>statybos</w:t>
            </w:r>
            <w:r w:rsidRPr="00E506E1">
              <w:rPr>
                <w:rFonts w:asciiTheme="minorHAnsi" w:eastAsiaTheme="minorEastAsia" w:hAnsiTheme="minorHAnsi" w:cstheme="minorHAnsi"/>
                <w:color w:val="000000"/>
                <w:sz w:val="22"/>
                <w:szCs w:val="22"/>
              </w:rPr>
              <w:t xml:space="preserve"> (</w:t>
            </w:r>
            <w:r w:rsidR="00981969" w:rsidRPr="00E506E1">
              <w:rPr>
                <w:rFonts w:asciiTheme="minorHAnsi" w:eastAsiaTheme="minorEastAsia" w:hAnsiTheme="minorHAnsi" w:cstheme="minorHAnsi"/>
                <w:color w:val="000000"/>
                <w:sz w:val="22"/>
                <w:szCs w:val="22"/>
              </w:rPr>
              <w:t xml:space="preserve">nauja </w:t>
            </w:r>
            <w:r w:rsidRPr="00E506E1">
              <w:rPr>
                <w:rFonts w:asciiTheme="minorHAnsi" w:eastAsiaTheme="minorEastAsia" w:hAnsiTheme="minorHAnsi" w:cstheme="minorHAnsi"/>
                <w:color w:val="000000"/>
                <w:sz w:val="22"/>
                <w:szCs w:val="22"/>
              </w:rPr>
              <w:t>statyb</w:t>
            </w:r>
            <w:r w:rsidR="00981969" w:rsidRPr="00E506E1">
              <w:rPr>
                <w:rFonts w:asciiTheme="minorHAnsi" w:eastAsiaTheme="minorEastAsia" w:hAnsiTheme="minorHAnsi" w:cstheme="minorHAnsi"/>
                <w:color w:val="000000"/>
                <w:sz w:val="22"/>
                <w:szCs w:val="22"/>
              </w:rPr>
              <w:t>a</w:t>
            </w:r>
            <w:r w:rsidRPr="00E506E1">
              <w:rPr>
                <w:rFonts w:asciiTheme="minorHAnsi" w:eastAsiaTheme="minorEastAsia" w:hAnsiTheme="minorHAnsi" w:cstheme="minorHAnsi"/>
                <w:color w:val="000000"/>
                <w:sz w:val="22"/>
                <w:szCs w:val="22"/>
              </w:rPr>
              <w:t>, rekonstr</w:t>
            </w:r>
            <w:r w:rsidR="00981969" w:rsidRPr="00E506E1">
              <w:rPr>
                <w:rFonts w:asciiTheme="minorHAnsi" w:eastAsiaTheme="minorEastAsia" w:hAnsiTheme="minorHAnsi" w:cstheme="minorHAnsi"/>
                <w:color w:val="000000"/>
                <w:sz w:val="22"/>
                <w:szCs w:val="22"/>
              </w:rPr>
              <w:t>avimas, remontas</w:t>
            </w:r>
            <w:r w:rsidRPr="00E506E1">
              <w:rPr>
                <w:rFonts w:asciiTheme="minorHAnsi" w:eastAsiaTheme="minorEastAsia" w:hAnsiTheme="minorHAnsi" w:cstheme="minorHAnsi"/>
                <w:color w:val="000000"/>
                <w:sz w:val="22"/>
                <w:szCs w:val="22"/>
              </w:rPr>
              <w:t>)</w:t>
            </w:r>
            <w:r w:rsidR="00B67B99" w:rsidRPr="00E506E1">
              <w:rPr>
                <w:rFonts w:asciiTheme="minorHAnsi" w:eastAsiaTheme="minorEastAsia" w:hAnsiTheme="minorHAnsi" w:cstheme="minorHAnsi"/>
                <w:color w:val="000000"/>
                <w:sz w:val="22"/>
                <w:szCs w:val="22"/>
              </w:rPr>
              <w:t xml:space="preserve"> darbų</w:t>
            </w:r>
            <w:r w:rsidRPr="00E506E1">
              <w:rPr>
                <w:rFonts w:asciiTheme="minorHAnsi" w:eastAsiaTheme="minorEastAsia" w:hAnsiTheme="minorHAnsi" w:cstheme="minorHAnsi"/>
                <w:color w:val="000000"/>
                <w:sz w:val="22"/>
                <w:szCs w:val="22"/>
              </w:rPr>
              <w:t xml:space="preserve"> </w:t>
            </w:r>
            <w:r w:rsidR="00B67B99" w:rsidRPr="00E506E1">
              <w:rPr>
                <w:rFonts w:asciiTheme="minorHAnsi" w:eastAsiaTheme="minorEastAsia" w:hAnsiTheme="minorHAnsi" w:cstheme="minorHAnsi"/>
                <w:color w:val="000000"/>
                <w:sz w:val="22"/>
                <w:szCs w:val="22"/>
              </w:rPr>
              <w:t xml:space="preserve">sutartį. </w:t>
            </w:r>
            <w:r w:rsidR="000F6D8C" w:rsidRPr="00E506E1">
              <w:rPr>
                <w:rFonts w:asciiTheme="minorHAnsi" w:eastAsiaTheme="minorEastAsia" w:hAnsiTheme="minorHAnsi" w:cstheme="minorHAnsi"/>
                <w:color w:val="000000"/>
                <w:sz w:val="22"/>
                <w:szCs w:val="22"/>
              </w:rPr>
              <w:t xml:space="preserve"> </w:t>
            </w:r>
          </w:p>
          <w:p w14:paraId="03F7F6C0" w14:textId="7DBCCBEF" w:rsidR="00103578" w:rsidRPr="00AC00D5" w:rsidRDefault="00103578" w:rsidP="00103578">
            <w:pPr>
              <w:jc w:val="both"/>
              <w:rPr>
                <w:rFonts w:asciiTheme="minorHAnsi" w:hAnsiTheme="minorHAnsi" w:cstheme="minorHAnsi"/>
                <w:sz w:val="22"/>
                <w:szCs w:val="22"/>
                <w:highlight w:val="yellow"/>
              </w:rPr>
            </w:pPr>
          </w:p>
        </w:tc>
        <w:tc>
          <w:tcPr>
            <w:tcW w:w="4536" w:type="dxa"/>
            <w:tcBorders>
              <w:top w:val="single" w:sz="4" w:space="0" w:color="auto"/>
              <w:left w:val="single" w:sz="4" w:space="0" w:color="auto"/>
              <w:bottom w:val="single" w:sz="4" w:space="0" w:color="auto"/>
              <w:right w:val="single" w:sz="4" w:space="0" w:color="auto"/>
            </w:tcBorders>
          </w:tcPr>
          <w:p w14:paraId="58E5F68B" w14:textId="77777777" w:rsidR="00207411" w:rsidRPr="00AC00D5" w:rsidRDefault="00207411" w:rsidP="00207411">
            <w:pPr>
              <w:jc w:val="both"/>
              <w:rPr>
                <w:rFonts w:asciiTheme="minorHAnsi" w:hAnsiTheme="minorHAnsi" w:cstheme="minorHAnsi"/>
                <w:b/>
                <w:sz w:val="22"/>
                <w:szCs w:val="22"/>
              </w:rPr>
            </w:pPr>
            <w:r w:rsidRPr="00AC00D5">
              <w:rPr>
                <w:rFonts w:asciiTheme="minorHAnsi" w:hAnsiTheme="minorHAnsi" w:cstheme="minorHAnsi"/>
                <w:b/>
                <w:sz w:val="22"/>
                <w:szCs w:val="22"/>
              </w:rPr>
              <w:t xml:space="preserve">Pateikiama: </w:t>
            </w:r>
          </w:p>
          <w:p w14:paraId="5AC1D55A" w14:textId="3CBDEBD8" w:rsidR="00103578" w:rsidRPr="00AC00D5" w:rsidRDefault="00207411" w:rsidP="00103578">
            <w:pPr>
              <w:jc w:val="both"/>
              <w:rPr>
                <w:rFonts w:asciiTheme="minorHAnsi" w:hAnsiTheme="minorHAnsi" w:cstheme="minorHAnsi"/>
                <w:bCs/>
                <w:sz w:val="22"/>
                <w:szCs w:val="22"/>
                <w:highlight w:val="yellow"/>
              </w:rPr>
            </w:pPr>
            <w:r w:rsidRPr="00AC00D5">
              <w:rPr>
                <w:rFonts w:asciiTheme="minorHAnsi" w:hAnsiTheme="minorHAnsi" w:cstheme="minorHAnsi"/>
                <w:bCs/>
                <w:sz w:val="22"/>
                <w:szCs w:val="22"/>
              </w:rPr>
              <w:t xml:space="preserve">Per paskutinius 5 (penkerius) metus atliktų </w:t>
            </w:r>
            <w:r w:rsidRPr="00AC00D5">
              <w:rPr>
                <w:rFonts w:asciiTheme="minorHAnsi" w:hAnsiTheme="minorHAnsi" w:cstheme="minorHAnsi"/>
                <w:b/>
                <w:sz w:val="22"/>
                <w:szCs w:val="22"/>
              </w:rPr>
              <w:t>darbų sąrašas kartu su užsakovų (tiek viešųjų, tiek privačiųjų) pažymomis</w:t>
            </w:r>
            <w:r w:rsidRPr="00AC00D5">
              <w:rPr>
                <w:rFonts w:asciiTheme="minorHAnsi" w:hAnsiTheme="minorHAnsi" w:cstheme="minorHAnsi"/>
                <w:bCs/>
                <w:sz w:val="22"/>
                <w:szCs w:val="22"/>
              </w:rPr>
              <w:t>, apie tai, kad svarbiausių darbų atlikimas ir galutiniai rezultatai buvo tinkami.</w:t>
            </w:r>
          </w:p>
        </w:tc>
      </w:tr>
      <w:tr w:rsidR="00103578" w:rsidRPr="00AC00D5" w14:paraId="07A39EF5" w14:textId="77777777" w:rsidTr="00AC00D5">
        <w:trPr>
          <w:trHeight w:val="416"/>
        </w:trPr>
        <w:tc>
          <w:tcPr>
            <w:tcW w:w="851" w:type="dxa"/>
            <w:tcBorders>
              <w:top w:val="single" w:sz="4" w:space="0" w:color="auto"/>
              <w:left w:val="single" w:sz="4" w:space="0" w:color="auto"/>
              <w:bottom w:val="single" w:sz="4" w:space="0" w:color="auto"/>
              <w:right w:val="single" w:sz="4" w:space="0" w:color="auto"/>
            </w:tcBorders>
          </w:tcPr>
          <w:p w14:paraId="2E4E450A" w14:textId="4B7BD226" w:rsidR="00103578" w:rsidRPr="00AC00D5" w:rsidRDefault="00103578" w:rsidP="00103578">
            <w:pPr>
              <w:pStyle w:val="Body2"/>
              <w:jc w:val="center"/>
              <w:rPr>
                <w:rFonts w:asciiTheme="minorHAnsi" w:hAnsiTheme="minorHAnsi" w:cstheme="minorHAnsi"/>
                <w:color w:val="auto"/>
                <w:lang w:val="lt-LT"/>
              </w:rPr>
            </w:pPr>
            <w:r w:rsidRPr="00AC00D5">
              <w:rPr>
                <w:rFonts w:asciiTheme="minorHAnsi" w:hAnsiTheme="minorHAnsi" w:cstheme="minorHAnsi"/>
                <w:color w:val="auto"/>
                <w:lang w:val="lt-LT"/>
              </w:rPr>
              <w:t>3.1.5.</w:t>
            </w:r>
          </w:p>
        </w:tc>
        <w:tc>
          <w:tcPr>
            <w:tcW w:w="4678" w:type="dxa"/>
            <w:tcBorders>
              <w:top w:val="single" w:sz="4" w:space="0" w:color="auto"/>
              <w:left w:val="single" w:sz="4" w:space="0" w:color="auto"/>
              <w:bottom w:val="single" w:sz="4" w:space="0" w:color="auto"/>
              <w:right w:val="single" w:sz="4" w:space="0" w:color="auto"/>
            </w:tcBorders>
          </w:tcPr>
          <w:p w14:paraId="0BBB690D" w14:textId="09905C31" w:rsidR="00103578" w:rsidRPr="00AC00D5" w:rsidRDefault="00103578" w:rsidP="00103578">
            <w:pPr>
              <w:jc w:val="both"/>
              <w:rPr>
                <w:rFonts w:asciiTheme="minorHAnsi" w:hAnsiTheme="minorHAnsi" w:cstheme="minorHAnsi"/>
                <w:sz w:val="22"/>
                <w:szCs w:val="22"/>
                <w:highlight w:val="yellow"/>
              </w:rPr>
            </w:pPr>
            <w:r w:rsidRPr="00AC00D5">
              <w:rPr>
                <w:rFonts w:asciiTheme="minorHAnsi" w:eastAsiaTheme="minorEastAsia" w:hAnsiTheme="minorHAnsi" w:cstheme="minorHAnsi"/>
                <w:color w:val="000000"/>
                <w:sz w:val="22"/>
                <w:szCs w:val="22"/>
              </w:rPr>
              <w:t xml:space="preserve">Tiekėjas perkamiems darbams taiko aplinkos apsaugos vadybos sistemos reikalavimus pagal standartą LST EN ISO 14001 arba Europos Sąjungos aplinkos apsaugos vadybos ir audito sistemą (angl. </w:t>
            </w:r>
            <w:proofErr w:type="spellStart"/>
            <w:r w:rsidRPr="00AC00D5">
              <w:rPr>
                <w:rFonts w:asciiTheme="minorHAnsi" w:eastAsiaTheme="minorEastAsia" w:hAnsiTheme="minorHAnsi" w:cstheme="minorHAnsi"/>
                <w:color w:val="000000"/>
                <w:sz w:val="22"/>
                <w:szCs w:val="22"/>
              </w:rPr>
              <w:t>Eco</w:t>
            </w:r>
            <w:proofErr w:type="spellEnd"/>
            <w:r w:rsidRPr="00AC00D5">
              <w:rPr>
                <w:rFonts w:asciiTheme="minorHAnsi" w:eastAsiaTheme="minorEastAsia" w:hAnsiTheme="minorHAnsi" w:cstheme="minorHAnsi"/>
                <w:color w:val="000000"/>
                <w:sz w:val="22"/>
                <w:szCs w:val="22"/>
              </w:rPr>
              <w:t>–</w:t>
            </w:r>
            <w:proofErr w:type="spellStart"/>
            <w:r w:rsidRPr="00AC00D5">
              <w:rPr>
                <w:rFonts w:asciiTheme="minorHAnsi" w:eastAsiaTheme="minorEastAsia" w:hAnsiTheme="minorHAnsi" w:cstheme="minorHAnsi"/>
                <w:color w:val="000000"/>
                <w:sz w:val="22"/>
                <w:szCs w:val="22"/>
              </w:rPr>
              <w:t>Management</w:t>
            </w:r>
            <w:proofErr w:type="spellEnd"/>
            <w:r w:rsidRPr="00AC00D5">
              <w:rPr>
                <w:rFonts w:asciiTheme="minorHAnsi" w:eastAsiaTheme="minorEastAsia" w:hAnsiTheme="minorHAnsi" w:cstheme="minorHAnsi"/>
                <w:color w:val="000000"/>
                <w:sz w:val="22"/>
                <w:szCs w:val="22"/>
              </w:rPr>
              <w:t xml:space="preserve"> </w:t>
            </w:r>
            <w:proofErr w:type="spellStart"/>
            <w:r w:rsidRPr="00AC00D5">
              <w:rPr>
                <w:rFonts w:asciiTheme="minorHAnsi" w:eastAsiaTheme="minorEastAsia" w:hAnsiTheme="minorHAnsi" w:cstheme="minorHAnsi"/>
                <w:color w:val="000000"/>
                <w:sz w:val="22"/>
                <w:szCs w:val="22"/>
              </w:rPr>
              <w:t>and</w:t>
            </w:r>
            <w:proofErr w:type="spellEnd"/>
            <w:r w:rsidRPr="00AC00D5">
              <w:rPr>
                <w:rFonts w:asciiTheme="minorHAnsi" w:eastAsiaTheme="minorEastAsia" w:hAnsiTheme="minorHAnsi" w:cstheme="minorHAnsi"/>
                <w:color w:val="000000"/>
                <w:sz w:val="22"/>
                <w:szCs w:val="22"/>
              </w:rPr>
              <w:t xml:space="preserve"> </w:t>
            </w:r>
            <w:proofErr w:type="spellStart"/>
            <w:r w:rsidRPr="00AC00D5">
              <w:rPr>
                <w:rFonts w:asciiTheme="minorHAnsi" w:eastAsiaTheme="minorEastAsia" w:hAnsiTheme="minorHAnsi" w:cstheme="minorHAnsi"/>
                <w:color w:val="000000"/>
                <w:sz w:val="22"/>
                <w:szCs w:val="22"/>
              </w:rPr>
              <w:t>Audit</w:t>
            </w:r>
            <w:proofErr w:type="spellEnd"/>
            <w:r w:rsidRPr="00AC00D5">
              <w:rPr>
                <w:rFonts w:asciiTheme="minorHAnsi" w:eastAsiaTheme="minorEastAsia" w:hAnsiTheme="minorHAnsi" w:cstheme="minorHAnsi"/>
                <w:color w:val="000000"/>
                <w:sz w:val="22"/>
                <w:szCs w:val="22"/>
              </w:rPr>
              <w:t xml:space="preserve"> </w:t>
            </w:r>
            <w:proofErr w:type="spellStart"/>
            <w:r w:rsidRPr="00AC00D5">
              <w:rPr>
                <w:rFonts w:asciiTheme="minorHAnsi" w:eastAsiaTheme="minorEastAsia" w:hAnsiTheme="minorHAnsi" w:cstheme="minorHAnsi"/>
                <w:color w:val="000000"/>
                <w:sz w:val="22"/>
                <w:szCs w:val="22"/>
              </w:rPr>
              <w:t>Scheme</w:t>
            </w:r>
            <w:proofErr w:type="spellEnd"/>
            <w:r w:rsidRPr="00AC00D5">
              <w:rPr>
                <w:rFonts w:asciiTheme="minorHAnsi" w:eastAsiaTheme="minorEastAsia" w:hAnsiTheme="minorHAnsi" w:cstheme="minorHAnsi"/>
                <w:color w:val="000000"/>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w:t>
            </w:r>
            <w:r w:rsidRPr="00AC00D5">
              <w:rPr>
                <w:rFonts w:asciiTheme="minorHAnsi" w:eastAsiaTheme="minorEastAsia" w:hAnsiTheme="minorHAnsi" w:cstheme="minorHAnsi"/>
                <w:color w:val="000000"/>
                <w:sz w:val="22"/>
                <w:szCs w:val="22"/>
              </w:rPr>
              <w:lastRenderedPageBreak/>
              <w:t>Sąjungos teisės aktus arba atitinkamus Europos ar tarptautinius sertifikavimo standartus.</w:t>
            </w:r>
          </w:p>
        </w:tc>
        <w:tc>
          <w:tcPr>
            <w:tcW w:w="4536" w:type="dxa"/>
            <w:tcBorders>
              <w:top w:val="single" w:sz="4" w:space="0" w:color="auto"/>
              <w:left w:val="single" w:sz="4" w:space="0" w:color="auto"/>
              <w:bottom w:val="single" w:sz="4" w:space="0" w:color="auto"/>
              <w:right w:val="single" w:sz="4" w:space="0" w:color="auto"/>
            </w:tcBorders>
          </w:tcPr>
          <w:p w14:paraId="632D082D" w14:textId="77777777" w:rsidR="002B2B7C" w:rsidRPr="00AC00D5" w:rsidRDefault="002B2B7C" w:rsidP="002B2B7C">
            <w:pPr>
              <w:jc w:val="both"/>
              <w:rPr>
                <w:rFonts w:asciiTheme="minorHAnsi" w:hAnsiTheme="minorHAnsi" w:cstheme="minorHAnsi"/>
                <w:b/>
                <w:sz w:val="22"/>
                <w:szCs w:val="22"/>
              </w:rPr>
            </w:pPr>
            <w:r w:rsidRPr="00AC00D5">
              <w:rPr>
                <w:rFonts w:asciiTheme="minorHAnsi" w:hAnsiTheme="minorHAnsi" w:cstheme="minorHAnsi"/>
                <w:b/>
                <w:sz w:val="22"/>
                <w:szCs w:val="22"/>
              </w:rPr>
              <w:lastRenderedPageBreak/>
              <w:t xml:space="preserve">Pateikiama: </w:t>
            </w:r>
          </w:p>
          <w:p w14:paraId="702428DD" w14:textId="74EBE484" w:rsidR="002B2B7C" w:rsidRPr="00AC00D5" w:rsidRDefault="002B2B7C" w:rsidP="002B2B7C">
            <w:pPr>
              <w:jc w:val="both"/>
              <w:rPr>
                <w:rFonts w:asciiTheme="minorHAnsi" w:hAnsiTheme="minorHAnsi" w:cstheme="minorHAnsi"/>
                <w:bCs/>
                <w:sz w:val="22"/>
                <w:szCs w:val="22"/>
              </w:rPr>
            </w:pPr>
            <w:r w:rsidRPr="00AC00D5">
              <w:rPr>
                <w:rFonts w:asciiTheme="minorHAnsi" w:hAnsiTheme="minorHAnsi" w:cstheme="minorHAnsi"/>
                <w:bCs/>
                <w:sz w:val="22"/>
                <w:szCs w:val="22"/>
              </w:rPr>
              <w:t>Nepriklausomos įstaigos išduoto galiojančio sertifikato, patvirtinančio, kad tiekėjas laikosi reikalaujamos aplinkos apsaugos vadybos sistemos standartų, skaitmeninė kopija.</w:t>
            </w:r>
          </w:p>
          <w:p w14:paraId="36408AEA" w14:textId="77777777" w:rsidR="002B2B7C" w:rsidRPr="00AC00D5" w:rsidRDefault="002B2B7C" w:rsidP="002B2B7C">
            <w:pPr>
              <w:jc w:val="both"/>
              <w:rPr>
                <w:rFonts w:asciiTheme="minorHAnsi" w:hAnsiTheme="minorHAnsi" w:cstheme="minorHAnsi"/>
                <w:bCs/>
                <w:sz w:val="22"/>
                <w:szCs w:val="22"/>
              </w:rPr>
            </w:pPr>
          </w:p>
          <w:p w14:paraId="2FB9D816" w14:textId="651E0ABF" w:rsidR="00103578" w:rsidRPr="00AC00D5" w:rsidRDefault="002B2B7C" w:rsidP="002B2B7C">
            <w:pPr>
              <w:jc w:val="both"/>
              <w:rPr>
                <w:rFonts w:asciiTheme="minorHAnsi" w:hAnsiTheme="minorHAnsi" w:cstheme="minorHAnsi"/>
                <w:b/>
                <w:sz w:val="22"/>
                <w:szCs w:val="22"/>
              </w:rPr>
            </w:pPr>
            <w:r w:rsidRPr="00AC00D5">
              <w:rPr>
                <w:rFonts w:asciiTheme="minorHAnsi" w:hAnsiTheme="minorHAnsi" w:cstheme="minorHAnsi"/>
                <w:bCs/>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bl>
    <w:p w14:paraId="131499AA" w14:textId="77777777" w:rsidR="00CB530C" w:rsidRPr="00AC00D5" w:rsidRDefault="00CB530C" w:rsidP="00CB530C">
      <w:pPr>
        <w:pStyle w:val="Sraopastraipa"/>
        <w:ind w:left="709"/>
        <w:jc w:val="both"/>
        <w:rPr>
          <w:rFonts w:asciiTheme="minorHAnsi" w:eastAsia="Arial Unicode MS" w:hAnsiTheme="minorHAnsi" w:cstheme="minorHAnsi"/>
          <w:sz w:val="22"/>
          <w:szCs w:val="22"/>
          <w:bdr w:val="nil"/>
        </w:rPr>
      </w:pPr>
    </w:p>
    <w:p w14:paraId="4D9C356D" w14:textId="77777777" w:rsidR="00D73778" w:rsidRPr="00AC00D5" w:rsidRDefault="00D73778" w:rsidP="000D4BB1">
      <w:pPr>
        <w:contextualSpacing/>
        <w:jc w:val="both"/>
        <w:rPr>
          <w:rFonts w:asciiTheme="minorHAnsi" w:eastAsiaTheme="minorHAnsi" w:hAnsiTheme="minorHAnsi" w:cstheme="minorHAnsi"/>
          <w:i/>
          <w:sz w:val="20"/>
        </w:rPr>
      </w:pPr>
      <w:r w:rsidRPr="00AC00D5">
        <w:rPr>
          <w:rFonts w:asciiTheme="minorHAnsi" w:eastAsiaTheme="minorHAnsi" w:hAnsiTheme="minorHAnsi" w:cstheme="minorHAnsi"/>
          <w:b/>
          <w:i/>
          <w:sz w:val="20"/>
        </w:rPr>
        <w:t xml:space="preserve">1. Užsienio šalies tiekėjai </w:t>
      </w:r>
      <w:r w:rsidRPr="00AC00D5">
        <w:rPr>
          <w:rFonts w:asciiTheme="minorHAnsi" w:eastAsiaTheme="minorHAnsi" w:hAnsiTheme="minorHAnsi" w:cstheme="minorHAnsi"/>
          <w:i/>
          <w:sz w:val="20"/>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7CBA71A2" w14:textId="77777777" w:rsidR="00D73778" w:rsidRPr="00AC00D5" w:rsidRDefault="00D73778" w:rsidP="000D4BB1">
      <w:pPr>
        <w:contextualSpacing/>
        <w:jc w:val="both"/>
        <w:rPr>
          <w:rFonts w:asciiTheme="minorHAnsi" w:eastAsiaTheme="minorHAnsi" w:hAnsiTheme="minorHAnsi" w:cstheme="minorHAnsi"/>
          <w:i/>
          <w:sz w:val="20"/>
        </w:rPr>
      </w:pPr>
      <w:r w:rsidRPr="00AC00D5">
        <w:rPr>
          <w:rFonts w:asciiTheme="minorHAnsi" w:eastAsiaTheme="minorHAnsi" w:hAnsiTheme="minorHAnsi" w:cstheme="minorHAnsi"/>
          <w:i/>
          <w:sz w:val="20"/>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7A6484B" w14:textId="77777777" w:rsidR="00D73778" w:rsidRPr="00AC00D5" w:rsidRDefault="00D73778" w:rsidP="000D4BB1">
      <w:pPr>
        <w:contextualSpacing/>
        <w:jc w:val="both"/>
        <w:rPr>
          <w:rFonts w:asciiTheme="minorHAnsi" w:eastAsiaTheme="minorHAnsi" w:hAnsiTheme="minorHAnsi" w:cstheme="minorHAnsi"/>
          <w:i/>
          <w:sz w:val="20"/>
        </w:rPr>
      </w:pPr>
      <w:r w:rsidRPr="00AC00D5">
        <w:rPr>
          <w:rFonts w:asciiTheme="minorHAnsi" w:eastAsiaTheme="minorHAnsi" w:hAnsiTheme="minorHAnsi" w:cstheme="minorHAnsi"/>
          <w:i/>
          <w:sz w:val="20"/>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711ED9D3" w14:textId="77777777" w:rsidR="000D4BB1" w:rsidRPr="00AC00D5" w:rsidRDefault="000D4BB1" w:rsidP="000D4BB1">
      <w:pPr>
        <w:contextualSpacing/>
        <w:jc w:val="both"/>
        <w:rPr>
          <w:rFonts w:asciiTheme="minorHAnsi" w:eastAsiaTheme="minorHAnsi" w:hAnsiTheme="minorHAnsi" w:cstheme="minorHAnsi"/>
          <w:i/>
          <w:sz w:val="20"/>
        </w:rPr>
      </w:pPr>
    </w:p>
    <w:p w14:paraId="52906CBF" w14:textId="77777777" w:rsidR="003425FC" w:rsidRPr="00AC00D5" w:rsidRDefault="003425FC" w:rsidP="000D4BB1">
      <w:pPr>
        <w:spacing w:before="240"/>
        <w:contextualSpacing/>
        <w:jc w:val="both"/>
        <w:rPr>
          <w:rFonts w:asciiTheme="minorHAnsi" w:eastAsiaTheme="minorEastAsia" w:hAnsiTheme="minorHAnsi" w:cstheme="minorHAnsi"/>
          <w:i/>
          <w:color w:val="000000"/>
          <w:sz w:val="20"/>
          <w:szCs w:val="21"/>
        </w:rPr>
      </w:pPr>
      <w:r w:rsidRPr="00AC00D5">
        <w:rPr>
          <w:rFonts w:asciiTheme="minorHAnsi" w:eastAsiaTheme="minorHAnsi" w:hAnsiTheme="minorHAnsi" w:cstheme="minorHAnsi"/>
          <w:b/>
          <w:i/>
          <w:sz w:val="20"/>
        </w:rPr>
        <w:t>2. Užsienio šalies specialistai</w:t>
      </w:r>
      <w:r w:rsidRPr="00AC00D5">
        <w:rPr>
          <w:rFonts w:asciiTheme="minorHAnsi" w:eastAsiaTheme="minorHAnsi" w:hAnsiTheme="minorHAnsi" w:cstheme="minorHAnsi"/>
          <w:i/>
          <w:sz w:val="20"/>
        </w:rPr>
        <w:t xml:space="preserve"> – Europos Sąjungos valstybės narių, Šveicarijos Konfederacijos arba valstybių, pasirašiusių Europos ekonominės erdvės sutartį, piliečiai ir kiti fiziniai asmenys, kurie naudojasi Europos Sąjungos teisės aktuose jiems </w:t>
      </w:r>
      <w:r w:rsidRPr="00AC00D5">
        <w:rPr>
          <w:rFonts w:asciiTheme="minorHAnsi" w:eastAsiaTheme="minorEastAsia" w:hAnsiTheme="minorHAnsi" w:cstheme="minorHAnsi"/>
          <w:i/>
          <w:color w:val="000000"/>
          <w:sz w:val="20"/>
          <w:szCs w:val="21"/>
        </w:rPr>
        <w:t>suteiktomis judėjimo valstybėse narėse teisėmis - turi teisę eiti neypatingojo statinių statybos vadovo /specialiųjų statybos darbų vadovo pareigas, pripažinus jų kilmės valstybėje turimą teisę eiti analogiškų statinių statybos vadovo /specialiųjų statybos darbų vadovo pareigas.</w:t>
      </w:r>
    </w:p>
    <w:p w14:paraId="09A8B681" w14:textId="77777777" w:rsidR="003425FC" w:rsidRPr="00AC00D5" w:rsidRDefault="003425FC" w:rsidP="000D4BB1">
      <w:pPr>
        <w:spacing w:before="240"/>
        <w:contextualSpacing/>
        <w:jc w:val="both"/>
        <w:rPr>
          <w:rFonts w:asciiTheme="minorHAnsi" w:eastAsiaTheme="minorEastAsia" w:hAnsiTheme="minorHAnsi" w:cstheme="minorHAnsi"/>
          <w:i/>
          <w:color w:val="000000"/>
          <w:sz w:val="20"/>
          <w:szCs w:val="21"/>
        </w:rPr>
      </w:pPr>
      <w:r w:rsidRPr="00AC00D5">
        <w:rPr>
          <w:rFonts w:asciiTheme="minorHAnsi" w:eastAsiaTheme="minorEastAsia" w:hAnsiTheme="minorHAnsi" w:cstheme="minorHAnsi"/>
          <w:i/>
          <w:color w:val="000000"/>
          <w:sz w:val="20"/>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286E218C" w14:textId="77777777" w:rsidR="003425FC" w:rsidRPr="00AC00D5" w:rsidRDefault="003425FC" w:rsidP="000D4BB1">
      <w:pPr>
        <w:spacing w:before="240"/>
        <w:contextualSpacing/>
        <w:jc w:val="both"/>
        <w:rPr>
          <w:rFonts w:asciiTheme="minorHAnsi" w:eastAsiaTheme="minorEastAsia" w:hAnsiTheme="minorHAnsi" w:cstheme="minorHAnsi"/>
          <w:i/>
          <w:color w:val="000000"/>
          <w:sz w:val="20"/>
          <w:szCs w:val="21"/>
        </w:rPr>
      </w:pPr>
      <w:r w:rsidRPr="00AC00D5">
        <w:rPr>
          <w:rFonts w:asciiTheme="minorHAnsi" w:eastAsiaTheme="minorEastAsia" w:hAnsiTheme="minorHAnsi" w:cstheme="minorHAnsi"/>
          <w:i/>
          <w:color w:val="000000"/>
          <w:sz w:val="20"/>
          <w:szCs w:val="21"/>
        </w:rPr>
        <w:t>Pripažinimo dokumentai turi būti gauti iki pirkimo sutarties pasirašymo. Pirkimo vykdytojas informaciją apie Lietuvoje išduotus kvalifikacijos dokumentus pasitikrina SSVA registruose https://www.ssva.lt/cms/registrai.</w:t>
      </w:r>
    </w:p>
    <w:p w14:paraId="2409B18E" w14:textId="77777777" w:rsidR="003425FC" w:rsidRPr="00AC00D5" w:rsidRDefault="003425FC" w:rsidP="000D4BB1">
      <w:pPr>
        <w:spacing w:before="240"/>
        <w:contextualSpacing/>
        <w:jc w:val="both"/>
        <w:rPr>
          <w:rFonts w:asciiTheme="minorHAnsi" w:eastAsiaTheme="minorEastAsia" w:hAnsiTheme="minorHAnsi" w:cstheme="minorHAnsi"/>
          <w:i/>
          <w:color w:val="000000"/>
          <w:sz w:val="20"/>
          <w:szCs w:val="21"/>
        </w:rPr>
      </w:pPr>
      <w:r w:rsidRPr="00AC00D5">
        <w:rPr>
          <w:rFonts w:asciiTheme="minorHAnsi" w:eastAsiaTheme="minorEastAsia" w:hAnsiTheme="minorHAnsi" w:cstheme="minorHAnsi"/>
          <w:i/>
          <w:color w:val="000000"/>
          <w:sz w:val="20"/>
          <w:szCs w:val="21"/>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22ED692F" w14:textId="77777777" w:rsidR="003425FC" w:rsidRPr="00AC00D5" w:rsidRDefault="003425FC" w:rsidP="000D4BB1">
      <w:pPr>
        <w:spacing w:before="240"/>
        <w:contextualSpacing/>
        <w:jc w:val="both"/>
        <w:rPr>
          <w:rFonts w:asciiTheme="minorHAnsi" w:eastAsiaTheme="minorEastAsia" w:hAnsiTheme="minorHAnsi" w:cstheme="minorHAnsi"/>
          <w:i/>
          <w:color w:val="000000"/>
          <w:sz w:val="20"/>
        </w:rPr>
      </w:pPr>
      <w:r w:rsidRPr="00AC00D5">
        <w:rPr>
          <w:rFonts w:asciiTheme="minorHAnsi" w:eastAsiaTheme="minorEastAsia" w:hAnsiTheme="minorHAnsi" w:cstheme="minorHAnsi"/>
          <w:i/>
          <w:color w:val="000000"/>
          <w:sz w:val="20"/>
          <w:szCs w:val="21"/>
        </w:rPr>
        <w:t xml:space="preserve">Užsienio šalies specialistai turi siekti teisės pripažinimo dokumentą gauti per įmanomai trumpiausią laiką, t. y., iš anksto parengti ir operatyviai pateikti SSVA visus reikiamus dokumentus, esant poreikiui juos nedelsiant tikslinti, aktyviai </w:t>
      </w:r>
      <w:r w:rsidRPr="00AC00D5">
        <w:rPr>
          <w:rFonts w:asciiTheme="minorHAnsi" w:eastAsiaTheme="minorEastAsia" w:hAnsiTheme="minorHAnsi" w:cstheme="minorHAnsi"/>
          <w:i/>
          <w:color w:val="000000"/>
          <w:sz w:val="20"/>
        </w:rPr>
        <w:t>bendradarbiauti.</w:t>
      </w:r>
    </w:p>
    <w:p w14:paraId="178C7296" w14:textId="77777777" w:rsidR="000D4BB1" w:rsidRPr="00AC00D5" w:rsidRDefault="000D4BB1" w:rsidP="000D4BB1">
      <w:pPr>
        <w:spacing w:before="240"/>
        <w:contextualSpacing/>
        <w:jc w:val="both"/>
        <w:rPr>
          <w:rFonts w:asciiTheme="minorHAnsi" w:eastAsiaTheme="minorEastAsia" w:hAnsiTheme="minorHAnsi" w:cstheme="minorHAnsi"/>
          <w:i/>
          <w:color w:val="000000"/>
          <w:sz w:val="20"/>
        </w:rPr>
      </w:pPr>
    </w:p>
    <w:p w14:paraId="4FDCA785" w14:textId="77777777" w:rsidR="00C610D8" w:rsidRPr="00AC00D5" w:rsidRDefault="00C610D8" w:rsidP="000D4BB1">
      <w:pPr>
        <w:contextualSpacing/>
        <w:jc w:val="both"/>
        <w:rPr>
          <w:rFonts w:asciiTheme="minorHAnsi" w:eastAsiaTheme="minorEastAsia" w:hAnsiTheme="minorHAnsi" w:cstheme="minorHAnsi"/>
          <w:i/>
          <w:color w:val="000000"/>
          <w:sz w:val="20"/>
        </w:rPr>
      </w:pPr>
      <w:r w:rsidRPr="00AC00D5">
        <w:rPr>
          <w:rFonts w:asciiTheme="minorHAnsi" w:eastAsiaTheme="minorEastAsia" w:hAnsiTheme="minorHAnsi" w:cstheme="minorHAnsi"/>
          <w:i/>
          <w:color w:val="000000"/>
          <w:sz w:val="20"/>
        </w:rPr>
        <w:t>3. Jei kvalifikacijos dokumente yra nurodyta visa reikalaujama statinių grupė (neišskirti / nenurodyti pogrupiai) arba nurodytas konkretus pogrupis, atitinkantis nurodytą kvalifikacijos reikalavime, – tokie kvalifikacijos dokumentai yra tinkami.</w:t>
      </w:r>
    </w:p>
    <w:p w14:paraId="6B58F3CA" w14:textId="77777777" w:rsidR="000D4BB1" w:rsidRPr="00AC00D5" w:rsidRDefault="000D4BB1" w:rsidP="000D4BB1">
      <w:pPr>
        <w:contextualSpacing/>
        <w:jc w:val="both"/>
        <w:rPr>
          <w:rFonts w:asciiTheme="minorHAnsi" w:eastAsiaTheme="minorEastAsia" w:hAnsiTheme="minorHAnsi" w:cstheme="minorHAnsi"/>
          <w:i/>
          <w:color w:val="000000"/>
          <w:sz w:val="20"/>
        </w:rPr>
      </w:pPr>
    </w:p>
    <w:p w14:paraId="248A7617" w14:textId="12C55BFB" w:rsidR="004900F6" w:rsidRPr="00AC00D5" w:rsidRDefault="004900F6" w:rsidP="000D4BB1">
      <w:pPr>
        <w:suppressAutoHyphens/>
        <w:contextualSpacing/>
        <w:jc w:val="both"/>
        <w:rPr>
          <w:rFonts w:asciiTheme="minorHAnsi" w:eastAsia="Arial Unicode MS" w:hAnsiTheme="minorHAnsi" w:cstheme="minorHAnsi"/>
          <w:i/>
          <w:color w:val="000000"/>
          <w:sz w:val="20"/>
          <w:bdr w:val="none" w:sz="0" w:space="0" w:color="auto" w:frame="1"/>
        </w:rPr>
      </w:pPr>
      <w:r w:rsidRPr="00AC00D5">
        <w:rPr>
          <w:rFonts w:asciiTheme="minorHAnsi" w:eastAsia="Arial Unicode MS" w:hAnsiTheme="minorHAnsi" w:cstheme="minorHAnsi"/>
          <w:i/>
          <w:color w:val="000000"/>
          <w:sz w:val="20"/>
          <w:bdr w:val="none" w:sz="0" w:space="0" w:color="auto" w:frame="1"/>
        </w:rPr>
        <w:t>4. Pastaba:</w:t>
      </w:r>
      <w:r w:rsidR="00397B99" w:rsidRPr="00AC00D5">
        <w:rPr>
          <w:rFonts w:asciiTheme="minorHAnsi" w:eastAsia="Arial Unicode MS" w:hAnsiTheme="minorHAnsi" w:cstheme="minorHAnsi"/>
          <w:i/>
          <w:color w:val="000000"/>
          <w:sz w:val="20"/>
          <w:bdr w:val="none" w:sz="0" w:space="0" w:color="auto" w:frame="1"/>
        </w:rPr>
        <w:t xml:space="preserve"> 3.1.3. </w:t>
      </w:r>
      <w:r w:rsidR="00D4493D" w:rsidRPr="00AC00D5">
        <w:rPr>
          <w:rFonts w:asciiTheme="minorHAnsi" w:eastAsia="Arial Unicode MS" w:hAnsiTheme="minorHAnsi" w:cstheme="minorHAnsi"/>
          <w:i/>
          <w:color w:val="000000"/>
          <w:sz w:val="20"/>
          <w:bdr w:val="none" w:sz="0" w:space="0" w:color="auto" w:frame="1"/>
        </w:rPr>
        <w:t xml:space="preserve">punkto </w:t>
      </w:r>
      <w:r w:rsidR="00397B99" w:rsidRPr="00AC00D5">
        <w:rPr>
          <w:rFonts w:asciiTheme="minorHAnsi" w:eastAsia="Arial Unicode MS" w:hAnsiTheme="minorHAnsi" w:cstheme="minorHAnsi"/>
          <w:i/>
          <w:color w:val="000000"/>
          <w:sz w:val="20"/>
          <w:bdr w:val="none" w:sz="0" w:space="0" w:color="auto" w:frame="1"/>
        </w:rPr>
        <w:t>kvalifikacijos reikalavimui atitikti tiekėjas turi pasiūlyti ne mažiau kaip 3 (tris) skirtingus specialistus. Tas pats specialistas negali būti nurodomas daugiau nei vienai pozicijai ar naudojamas keliems kvalifikacijos reikalavimams atitikti.</w:t>
      </w:r>
    </w:p>
    <w:p w14:paraId="5B4A75A7" w14:textId="77777777" w:rsidR="003425FC" w:rsidRPr="00AC00D5" w:rsidRDefault="003425FC" w:rsidP="00D73778">
      <w:pPr>
        <w:spacing w:line="20" w:lineRule="atLeast"/>
        <w:contextualSpacing/>
        <w:jc w:val="both"/>
        <w:rPr>
          <w:rFonts w:asciiTheme="minorHAnsi" w:eastAsiaTheme="minorHAnsi" w:hAnsiTheme="minorHAnsi" w:cstheme="minorHAnsi"/>
          <w:i/>
          <w:sz w:val="20"/>
        </w:rPr>
      </w:pPr>
    </w:p>
    <w:p w14:paraId="372B1930" w14:textId="25508546" w:rsidR="00C51DB0" w:rsidRPr="00AC00D5" w:rsidRDefault="00C51DB0" w:rsidP="00C51DB0">
      <w:pPr>
        <w:pStyle w:val="Sraopastraipa"/>
        <w:numPr>
          <w:ilvl w:val="1"/>
          <w:numId w:val="16"/>
        </w:numPr>
        <w:ind w:left="0" w:firstLine="720"/>
        <w:jc w:val="both"/>
        <w:rPr>
          <w:rFonts w:asciiTheme="minorHAnsi" w:eastAsia="Arial Unicode MS" w:hAnsiTheme="minorHAnsi" w:cstheme="minorHAnsi"/>
          <w:sz w:val="22"/>
          <w:szCs w:val="22"/>
          <w:bdr w:val="nil"/>
        </w:rPr>
      </w:pPr>
      <w:r w:rsidRPr="00AC00D5">
        <w:rPr>
          <w:rFonts w:asciiTheme="minorHAnsi" w:eastAsia="Arial Unicode MS" w:hAnsiTheme="minorHAnsi" w:cstheme="minorHAnsi"/>
          <w:sz w:val="22"/>
          <w:szCs w:val="22"/>
          <w:bdr w:val="nil"/>
        </w:rPr>
        <w:t>Reikalaujama kvalifikacija ir (arba) atitiktis kokybės vadybos sistemos ir (arba) aplinkos apsaugos vadybos sistemos standartų reikalavimams turi būti įgyta iki pasiūlymų pateikimo termino pabaigos.</w:t>
      </w:r>
    </w:p>
    <w:p w14:paraId="191C0115" w14:textId="28574627" w:rsidR="00E05B16" w:rsidRPr="00AC00D5"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C00D5">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AC00D5"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C00D5">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AC00D5"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C00D5">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AC00D5">
        <w:rPr>
          <w:rFonts w:asciiTheme="minorHAnsi" w:eastAsia="Arial Unicode MS" w:hAnsiTheme="minorHAnsi" w:cstheme="minorHAnsi"/>
          <w:sz w:val="22"/>
          <w:szCs w:val="22"/>
          <w:bdr w:val="nil"/>
          <w:vertAlign w:val="superscript"/>
          <w:lang w:eastAsia="en-US"/>
        </w:rPr>
        <w:t>1</w:t>
      </w:r>
      <w:r w:rsidRPr="00AC00D5">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94EBDF5" w:rsidR="00E05B16" w:rsidRPr="00AC00D5"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AC00D5">
        <w:rPr>
          <w:rFonts w:asciiTheme="minorHAnsi" w:eastAsia="Arial Unicode MS" w:hAnsiTheme="minorHAnsi" w:cstheme="minorHAnsi"/>
          <w:sz w:val="22"/>
          <w:szCs w:val="22"/>
          <w:bdr w:val="nil"/>
          <w:lang w:eastAsia="en-US"/>
        </w:rPr>
        <w:t xml:space="preserve">Tiekėjas, teikdamas pasiūlymą, Pasiūlymo formoje (pirkimo sąlygų </w:t>
      </w:r>
      <w:r w:rsidR="00633DCA" w:rsidRPr="00AC00D5">
        <w:rPr>
          <w:rFonts w:asciiTheme="minorHAnsi" w:eastAsia="Arial Unicode MS" w:hAnsiTheme="minorHAnsi" w:cstheme="minorHAnsi"/>
          <w:sz w:val="22"/>
          <w:szCs w:val="22"/>
          <w:bdr w:val="nil"/>
          <w:lang w:eastAsia="en-US"/>
        </w:rPr>
        <w:t>3</w:t>
      </w:r>
      <w:r w:rsidRPr="00AC00D5">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AC00D5">
        <w:rPr>
          <w:rFonts w:asciiTheme="minorHAnsi" w:eastAsia="Arial Unicode MS" w:hAnsiTheme="minorHAnsi" w:cstheme="minorHAnsi"/>
          <w:sz w:val="22"/>
          <w:szCs w:val="22"/>
          <w:bdr w:val="nil"/>
          <w:vertAlign w:val="superscript"/>
          <w:lang w:eastAsia="en-US"/>
        </w:rPr>
        <w:t xml:space="preserve">1 </w:t>
      </w:r>
      <w:r w:rsidRPr="00AC00D5">
        <w:rPr>
          <w:rFonts w:asciiTheme="minorHAnsi" w:eastAsia="Arial Unicode MS" w:hAnsiTheme="minorHAnsi" w:cstheme="minorHAnsi"/>
          <w:sz w:val="22"/>
          <w:szCs w:val="22"/>
          <w:bdr w:val="nil"/>
          <w:lang w:eastAsia="en-US"/>
        </w:rPr>
        <w:t>dalyje nurodyto pašalinimo pagrindo.</w:t>
      </w:r>
    </w:p>
    <w:p w14:paraId="0A8360B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C00D5"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w:t>
      </w:r>
      <w:r w:rsidRPr="00AC00D5">
        <w:rPr>
          <w:rFonts w:asciiTheme="minorHAnsi" w:eastAsia="Arial Unicode MS" w:hAnsiTheme="minorHAnsi" w:cstheme="minorHAnsi"/>
          <w:color w:val="000000"/>
          <w:sz w:val="22"/>
          <w:szCs w:val="22"/>
          <w:bdr w:val="none" w:sz="0" w:space="0" w:color="auto" w:frame="1"/>
          <w:lang w:eastAsia="lt-LT"/>
        </w:rPr>
        <w:lastRenderedPageBreak/>
        <w:t>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C00D5"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C00D5"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C00D5"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C00D5"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AC00D5">
          <w:rPr>
            <w:rStyle w:val="Hipersaitas"/>
            <w:rFonts w:asciiTheme="minorHAnsi" w:hAnsiTheme="minorHAnsi" w:cstheme="minorHAnsi"/>
            <w:sz w:val="22"/>
            <w:szCs w:val="22"/>
          </w:rPr>
          <w:t>https://viesiejipirkimai.lt</w:t>
        </w:r>
      </w:hyperlink>
      <w:r w:rsidRPr="00AC00D5">
        <w:rPr>
          <w:rFonts w:asciiTheme="minorHAnsi" w:hAnsiTheme="minorHAnsi" w:cstheme="minorHAnsi"/>
          <w:sz w:val="22"/>
          <w:szCs w:val="22"/>
        </w:rPr>
        <w:t>).</w:t>
      </w:r>
      <w:r w:rsidRPr="00AC00D5">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C00D5"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C00D5">
        <w:rPr>
          <w:rFonts w:asciiTheme="minorHAnsi" w:eastAsia="Arial Unicode MS" w:hAnsiTheme="minorHAnsi" w:cstheme="minorHAnsi"/>
          <w:sz w:val="22"/>
          <w:szCs w:val="22"/>
          <w:bdr w:val="none" w:sz="0" w:space="0" w:color="auto" w:frame="1"/>
          <w:lang w:eastAsia="lt-LT"/>
        </w:rPr>
        <w:t>pdf</w:t>
      </w:r>
      <w:proofErr w:type="spellEnd"/>
      <w:r w:rsidRPr="00AC00D5">
        <w:rPr>
          <w:rFonts w:asciiTheme="minorHAnsi" w:eastAsia="Arial Unicode MS" w:hAnsiTheme="minorHAnsi" w:cstheme="minorHAnsi"/>
          <w:sz w:val="22"/>
          <w:szCs w:val="22"/>
          <w:bdr w:val="none" w:sz="0" w:space="0" w:color="auto" w:frame="1"/>
          <w:lang w:eastAsia="lt-LT"/>
        </w:rPr>
        <w:t xml:space="preserve">, jpg, </w:t>
      </w:r>
      <w:proofErr w:type="spellStart"/>
      <w:r w:rsidRPr="00AC00D5">
        <w:rPr>
          <w:rFonts w:asciiTheme="minorHAnsi" w:eastAsia="Arial Unicode MS" w:hAnsiTheme="minorHAnsi" w:cstheme="minorHAnsi"/>
          <w:sz w:val="22"/>
          <w:szCs w:val="22"/>
          <w:bdr w:val="none" w:sz="0" w:space="0" w:color="auto" w:frame="1"/>
          <w:lang w:eastAsia="lt-LT"/>
        </w:rPr>
        <w:t>docx</w:t>
      </w:r>
      <w:proofErr w:type="spellEnd"/>
      <w:r w:rsidRPr="00AC00D5">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C00D5"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C00D5"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8C8D19C" w:rsidR="00597B6D" w:rsidRPr="00AC00D5"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5.5.1.</w:t>
      </w:r>
      <w:r w:rsidRPr="00AC00D5">
        <w:rPr>
          <w:rFonts w:asciiTheme="minorHAnsi" w:eastAsia="Arial Unicode MS" w:hAnsiTheme="minorHAnsi" w:cstheme="minorHAnsi"/>
          <w:sz w:val="22"/>
          <w:szCs w:val="22"/>
          <w:bdr w:val="none" w:sz="0" w:space="0" w:color="auto" w:frame="1"/>
          <w:lang w:eastAsia="lt-LT"/>
        </w:rPr>
        <w:tab/>
      </w:r>
      <w:r w:rsidR="00C1370E" w:rsidRPr="00AC00D5">
        <w:rPr>
          <w:rFonts w:asciiTheme="minorHAnsi" w:eastAsia="Arial Unicode MS" w:hAnsiTheme="minorHAnsi" w:cstheme="minorHAnsi"/>
          <w:sz w:val="22"/>
          <w:szCs w:val="22"/>
          <w:bdr w:val="none" w:sz="0" w:space="0" w:color="auto" w:frame="1"/>
          <w:lang w:eastAsia="lt-LT"/>
        </w:rPr>
        <w:t>Pasiūlymo forma;</w:t>
      </w:r>
    </w:p>
    <w:p w14:paraId="2767F258" w14:textId="6F13B101" w:rsidR="00597B6D" w:rsidRPr="00AC00D5"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5.5.2.</w:t>
      </w:r>
      <w:r w:rsidRPr="00AC00D5">
        <w:rPr>
          <w:rFonts w:asciiTheme="minorHAnsi" w:eastAsia="Arial Unicode MS" w:hAnsiTheme="minorHAnsi" w:cstheme="minorHAnsi"/>
          <w:sz w:val="22"/>
          <w:szCs w:val="22"/>
          <w:bdr w:val="none" w:sz="0" w:space="0" w:color="auto" w:frame="1"/>
          <w:lang w:eastAsia="lt-LT"/>
        </w:rPr>
        <w:tab/>
      </w:r>
      <w:r w:rsidR="00597B6D" w:rsidRPr="00AC00D5">
        <w:rPr>
          <w:rFonts w:asciiTheme="minorHAnsi" w:eastAsia="Arial Unicode MS" w:hAnsiTheme="minorHAnsi" w:cstheme="minorHAnsi"/>
          <w:sz w:val="22"/>
          <w:szCs w:val="22"/>
          <w:bdr w:val="none" w:sz="0" w:space="0" w:color="auto" w:frame="1"/>
          <w:lang w:eastAsia="lt-LT"/>
        </w:rPr>
        <w:t>Įgaliojimas</w:t>
      </w:r>
      <w:r w:rsidR="00C1370E" w:rsidRPr="00AC00D5">
        <w:rPr>
          <w:rFonts w:asciiTheme="minorHAnsi" w:eastAsia="Arial Unicode MS" w:hAnsiTheme="minorHAnsi" w:cstheme="minorHAnsi"/>
          <w:sz w:val="22"/>
          <w:szCs w:val="22"/>
          <w:bdr w:val="none" w:sz="0" w:space="0" w:color="auto" w:frame="1"/>
          <w:lang w:eastAsia="lt-LT"/>
        </w:rPr>
        <w:t xml:space="preserve"> teikti pasiūlymą (jei taikoma);</w:t>
      </w:r>
    </w:p>
    <w:p w14:paraId="617A6999" w14:textId="5FCB5A17" w:rsidR="00CB726D" w:rsidRPr="00AC00D5" w:rsidRDefault="00CB726D"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w:t>
      </w:r>
      <w:r w:rsidR="00384B8A" w:rsidRPr="00AC00D5">
        <w:rPr>
          <w:rFonts w:asciiTheme="minorHAnsi" w:eastAsia="Arial Unicode MS" w:hAnsiTheme="minorHAnsi" w:cstheme="minorHAnsi"/>
          <w:sz w:val="22"/>
          <w:szCs w:val="22"/>
          <w:bdr w:val="none" w:sz="0" w:space="0" w:color="auto" w:frame="1"/>
          <w:lang w:eastAsia="lt-LT"/>
        </w:rPr>
        <w:t>3</w:t>
      </w:r>
      <w:r w:rsidRPr="00AC00D5">
        <w:rPr>
          <w:rFonts w:asciiTheme="minorHAnsi" w:eastAsia="Arial Unicode MS" w:hAnsiTheme="minorHAnsi" w:cstheme="minorHAnsi"/>
          <w:sz w:val="22"/>
          <w:szCs w:val="22"/>
          <w:bdr w:val="none" w:sz="0" w:space="0" w:color="auto" w:frame="1"/>
          <w:lang w:eastAsia="lt-LT"/>
        </w:rPr>
        <w:t xml:space="preserve">. </w:t>
      </w:r>
      <w:r w:rsidR="00770FD1" w:rsidRPr="00AC00D5">
        <w:rPr>
          <w:rFonts w:asciiTheme="minorHAnsi" w:eastAsia="Arial Unicode MS" w:hAnsiTheme="minorHAnsi" w:cstheme="minorHAnsi"/>
          <w:sz w:val="22"/>
          <w:szCs w:val="22"/>
          <w:bdr w:val="none" w:sz="0" w:space="0" w:color="auto" w:frame="1"/>
          <w:lang w:eastAsia="lt-LT"/>
        </w:rPr>
        <w:t>Užpildytas p</w:t>
      </w:r>
      <w:r w:rsidR="00BD593D" w:rsidRPr="00AC00D5">
        <w:rPr>
          <w:rFonts w:asciiTheme="minorHAnsi" w:eastAsia="Arial Unicode MS" w:hAnsiTheme="minorHAnsi" w:cstheme="minorHAnsi"/>
          <w:sz w:val="22"/>
          <w:szCs w:val="22"/>
          <w:bdr w:val="none" w:sz="0" w:space="0" w:color="auto" w:frame="1"/>
          <w:lang w:eastAsia="lt-LT"/>
        </w:rPr>
        <w:t>riedas Nr</w:t>
      </w:r>
      <w:r w:rsidR="003D7A1A" w:rsidRPr="00AC00D5">
        <w:rPr>
          <w:rFonts w:asciiTheme="minorHAnsi" w:eastAsia="Arial Unicode MS" w:hAnsiTheme="minorHAnsi" w:cstheme="minorHAnsi"/>
          <w:sz w:val="22"/>
          <w:szCs w:val="22"/>
          <w:bdr w:val="none" w:sz="0" w:space="0" w:color="auto" w:frame="1"/>
          <w:lang w:eastAsia="lt-LT"/>
        </w:rPr>
        <w:t xml:space="preserve">. </w:t>
      </w:r>
      <w:r w:rsidR="00BD593D" w:rsidRPr="00AC00D5">
        <w:rPr>
          <w:rFonts w:asciiTheme="minorHAnsi" w:eastAsia="Arial Unicode MS" w:hAnsiTheme="minorHAnsi" w:cstheme="minorHAnsi"/>
          <w:sz w:val="22"/>
          <w:szCs w:val="22"/>
          <w:bdr w:val="none" w:sz="0" w:space="0" w:color="auto" w:frame="1"/>
          <w:lang w:eastAsia="lt-LT"/>
        </w:rPr>
        <w:t xml:space="preserve">2 </w:t>
      </w:r>
      <w:r w:rsidR="003D7A1A" w:rsidRPr="00AC00D5">
        <w:rPr>
          <w:rFonts w:asciiTheme="minorHAnsi" w:eastAsia="Arial Unicode MS" w:hAnsiTheme="minorHAnsi" w:cstheme="minorHAnsi"/>
          <w:sz w:val="22"/>
          <w:szCs w:val="22"/>
          <w:bdr w:val="none" w:sz="0" w:space="0" w:color="auto" w:frame="1"/>
          <w:lang w:eastAsia="lt-LT"/>
        </w:rPr>
        <w:t>„</w:t>
      </w:r>
      <w:r w:rsidR="00BD593D" w:rsidRPr="00AC00D5">
        <w:rPr>
          <w:rFonts w:asciiTheme="minorHAnsi" w:eastAsia="Arial Unicode MS" w:hAnsiTheme="minorHAnsi" w:cstheme="minorHAnsi"/>
          <w:sz w:val="22"/>
          <w:szCs w:val="22"/>
          <w:bdr w:val="none" w:sz="0" w:space="0" w:color="auto" w:frame="1"/>
          <w:lang w:eastAsia="lt-LT"/>
        </w:rPr>
        <w:t>Minimali</w:t>
      </w:r>
      <w:r w:rsidR="003D7A1A" w:rsidRPr="00AC00D5">
        <w:rPr>
          <w:rFonts w:asciiTheme="minorHAnsi" w:eastAsia="Arial Unicode MS" w:hAnsiTheme="minorHAnsi" w:cstheme="minorHAnsi"/>
          <w:sz w:val="22"/>
          <w:szCs w:val="22"/>
          <w:bdr w:val="none" w:sz="0" w:space="0" w:color="auto" w:frame="1"/>
          <w:lang w:eastAsia="lt-LT"/>
        </w:rPr>
        <w:t>ų</w:t>
      </w:r>
      <w:r w:rsidR="00BD593D" w:rsidRPr="00AC00D5">
        <w:rPr>
          <w:rFonts w:asciiTheme="minorHAnsi" w:eastAsia="Arial Unicode MS" w:hAnsiTheme="minorHAnsi" w:cstheme="minorHAnsi"/>
          <w:sz w:val="22"/>
          <w:szCs w:val="22"/>
          <w:bdr w:val="none" w:sz="0" w:space="0" w:color="auto" w:frame="1"/>
          <w:lang w:eastAsia="lt-LT"/>
        </w:rPr>
        <w:t xml:space="preserve"> kvalifikacini</w:t>
      </w:r>
      <w:r w:rsidR="003D7A1A" w:rsidRPr="00AC00D5">
        <w:rPr>
          <w:rFonts w:asciiTheme="minorHAnsi" w:eastAsia="Arial Unicode MS" w:hAnsiTheme="minorHAnsi" w:cstheme="minorHAnsi"/>
          <w:sz w:val="22"/>
          <w:szCs w:val="22"/>
          <w:bdr w:val="none" w:sz="0" w:space="0" w:color="auto" w:frame="1"/>
          <w:lang w:eastAsia="lt-LT"/>
        </w:rPr>
        <w:t>ų</w:t>
      </w:r>
      <w:r w:rsidR="00BD593D" w:rsidRPr="00AC00D5">
        <w:rPr>
          <w:rFonts w:asciiTheme="minorHAnsi" w:eastAsia="Arial Unicode MS" w:hAnsiTheme="minorHAnsi" w:cstheme="minorHAnsi"/>
          <w:sz w:val="22"/>
          <w:szCs w:val="22"/>
          <w:bdr w:val="none" w:sz="0" w:space="0" w:color="auto" w:frame="1"/>
          <w:lang w:eastAsia="lt-LT"/>
        </w:rPr>
        <w:t xml:space="preserve"> reikalavim</w:t>
      </w:r>
      <w:r w:rsidR="003D7A1A" w:rsidRPr="00AC00D5">
        <w:rPr>
          <w:rFonts w:asciiTheme="minorHAnsi" w:eastAsia="Arial Unicode MS" w:hAnsiTheme="minorHAnsi" w:cstheme="minorHAnsi"/>
          <w:sz w:val="22"/>
          <w:szCs w:val="22"/>
          <w:bdr w:val="none" w:sz="0" w:space="0" w:color="auto" w:frame="1"/>
          <w:lang w:eastAsia="lt-LT"/>
        </w:rPr>
        <w:t>ų</w:t>
      </w:r>
      <w:r w:rsidR="00BD593D" w:rsidRPr="00AC00D5">
        <w:rPr>
          <w:rFonts w:asciiTheme="minorHAnsi" w:eastAsia="Arial Unicode MS" w:hAnsiTheme="minorHAnsi" w:cstheme="minorHAnsi"/>
          <w:sz w:val="22"/>
          <w:szCs w:val="22"/>
          <w:bdr w:val="none" w:sz="0" w:space="0" w:color="auto" w:frame="1"/>
          <w:lang w:eastAsia="lt-LT"/>
        </w:rPr>
        <w:t xml:space="preserve"> atitikties deklaracija</w:t>
      </w:r>
      <w:r w:rsidR="003D7A1A" w:rsidRPr="00AC00D5">
        <w:rPr>
          <w:rFonts w:asciiTheme="minorHAnsi" w:eastAsia="Arial Unicode MS" w:hAnsiTheme="minorHAnsi" w:cstheme="minorHAnsi"/>
          <w:sz w:val="22"/>
          <w:szCs w:val="22"/>
          <w:bdr w:val="none" w:sz="0" w:space="0" w:color="auto" w:frame="1"/>
          <w:lang w:eastAsia="lt-LT"/>
        </w:rPr>
        <w:t>“</w:t>
      </w:r>
      <w:r w:rsidR="00793436" w:rsidRPr="00AC00D5">
        <w:rPr>
          <w:rFonts w:asciiTheme="minorHAnsi" w:eastAsia="Arial Unicode MS" w:hAnsiTheme="minorHAnsi" w:cstheme="minorHAnsi"/>
          <w:sz w:val="22"/>
          <w:szCs w:val="22"/>
          <w:bdr w:val="none" w:sz="0" w:space="0" w:color="auto" w:frame="1"/>
          <w:lang w:eastAsia="lt-LT"/>
        </w:rPr>
        <w:t>.</w:t>
      </w:r>
    </w:p>
    <w:p w14:paraId="71A1CAA8" w14:textId="0CBF099B" w:rsidR="00194551" w:rsidRPr="00AC00D5" w:rsidRDefault="00194551"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5.5.4. Do</w:t>
      </w:r>
      <w:r w:rsidR="00096473" w:rsidRPr="00AC00D5">
        <w:rPr>
          <w:rFonts w:asciiTheme="minorHAnsi" w:eastAsia="Arial Unicode MS" w:hAnsiTheme="minorHAnsi" w:cstheme="minorHAnsi"/>
          <w:sz w:val="22"/>
          <w:szCs w:val="22"/>
          <w:bdr w:val="none" w:sz="0" w:space="0" w:color="auto" w:frame="1"/>
          <w:lang w:eastAsia="lt-LT"/>
        </w:rPr>
        <w:t>kumentai, nurodyti priedo Nr. 1 „Techninė specifikacija“ 11 punkte.</w:t>
      </w:r>
    </w:p>
    <w:p w14:paraId="3BC92368" w14:textId="405886C7" w:rsidR="001B6D7D" w:rsidRPr="00AC00D5"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C00D5">
        <w:rPr>
          <w:rFonts w:asciiTheme="minorHAnsi" w:eastAsia="Arial Unicode MS" w:hAnsiTheme="minorHAnsi" w:cstheme="minorHAnsi"/>
          <w:sz w:val="22"/>
          <w:szCs w:val="22"/>
          <w:bdr w:val="none" w:sz="0" w:space="0" w:color="auto" w:frame="1"/>
          <w:lang w:eastAsia="lt-LT"/>
        </w:rPr>
        <w:tab/>
      </w:r>
    </w:p>
    <w:p w14:paraId="09D7DFCC"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C00D5"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C00D5">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C00D5">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C00D5"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C00D5"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C00D5">
        <w:rPr>
          <w:rFonts w:asciiTheme="minorHAnsi" w:eastAsia="Arial Unicode MS" w:hAnsiTheme="minorHAnsi" w:cstheme="minorHAnsi"/>
          <w:sz w:val="22"/>
          <w:szCs w:val="22"/>
          <w:bdr w:val="none" w:sz="0" w:space="0" w:color="auto" w:frame="1"/>
          <w:lang w:eastAsia="lt-LT"/>
        </w:rPr>
        <w:tab/>
      </w:r>
    </w:p>
    <w:p w14:paraId="39D8C4B9"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w:t>
      </w:r>
      <w:r w:rsidRPr="00AC00D5">
        <w:rPr>
          <w:rFonts w:asciiTheme="minorHAnsi" w:eastAsia="Arial Unicode MS" w:hAnsiTheme="minorHAnsi" w:cstheme="minorHAnsi"/>
          <w:sz w:val="22"/>
          <w:szCs w:val="22"/>
          <w:bdr w:val="none" w:sz="0" w:space="0" w:color="auto" w:frame="1"/>
          <w:lang w:eastAsia="lt-LT"/>
        </w:rPr>
        <w:lastRenderedPageBreak/>
        <w:t xml:space="preserve">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C00D5"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62889DEE" w14:textId="77777777" w:rsidR="00F97D28" w:rsidRPr="00AC00D5"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4D905F3" w14:textId="77777777" w:rsidR="0026735B" w:rsidRPr="00AC00D5" w:rsidRDefault="0026735B"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C00D5"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2D10117B" w14:textId="445B01BB" w:rsidR="009C6EB8" w:rsidRPr="00AC00D5"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C00D5"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C00D5"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C00D5"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080F37C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C00D5"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C00D5" w:rsidRDefault="005B579A" w:rsidP="005B579A">
      <w:pPr>
        <w:numPr>
          <w:ilvl w:val="1"/>
          <w:numId w:val="30"/>
        </w:numPr>
        <w:ind w:hanging="77"/>
        <w:jc w:val="both"/>
        <w:rPr>
          <w:rFonts w:asciiTheme="minorHAnsi" w:hAnsiTheme="minorHAnsi" w:cstheme="minorHAnsi"/>
          <w:sz w:val="22"/>
          <w:szCs w:val="22"/>
          <w:lang w:eastAsia="en-US"/>
        </w:rPr>
      </w:pPr>
      <w:r w:rsidRPr="00AC00D5">
        <w:rPr>
          <w:rFonts w:asciiTheme="minorHAnsi" w:hAnsiTheme="minorHAnsi" w:cstheme="minorHAnsi"/>
          <w:sz w:val="22"/>
          <w:szCs w:val="22"/>
          <w:lang w:eastAsia="en-US"/>
        </w:rPr>
        <w:t>Pasiūlymo galiojimo užtikrinimas nereikalaujamas</w:t>
      </w:r>
      <w:r w:rsidR="002A018E" w:rsidRPr="00AC00D5">
        <w:rPr>
          <w:rFonts w:asciiTheme="minorHAnsi" w:hAnsiTheme="minorHAnsi" w:cstheme="minorHAnsi"/>
          <w:sz w:val="22"/>
          <w:szCs w:val="22"/>
          <w:lang w:eastAsia="en-US"/>
        </w:rPr>
        <w:t xml:space="preserve">. </w:t>
      </w:r>
    </w:p>
    <w:p w14:paraId="25BB4FF3" w14:textId="1A0665AB" w:rsidR="001B6D7D" w:rsidRPr="00AC00D5"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C00D5"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C00D5"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ab/>
      </w:r>
    </w:p>
    <w:p w14:paraId="17397BD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C00D5"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10.1.</w:t>
      </w:r>
      <w:r w:rsidRPr="00AC00D5">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10.2.</w:t>
      </w:r>
      <w:r w:rsidRPr="00AC00D5">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w:t>
      </w:r>
      <w:r w:rsidRPr="00AC00D5">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10.3.1.</w:t>
      </w:r>
      <w:r w:rsidRPr="00AC00D5">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10.3.2.</w:t>
      </w:r>
      <w:r w:rsidRPr="00AC00D5">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C00D5"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10.3.3.</w:t>
      </w:r>
      <w:r w:rsidRPr="00AC00D5">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C00D5"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10.3.4.</w:t>
      </w:r>
      <w:r w:rsidRPr="00AC00D5">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C00D5"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10.3.5.</w:t>
      </w:r>
      <w:r w:rsidRPr="00AC00D5">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10.3.6.</w:t>
      </w:r>
      <w:r w:rsidRPr="00AC00D5">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C00D5">
        <w:rPr>
          <w:rFonts w:asciiTheme="minorHAnsi" w:eastAsia="Arial Unicode MS" w:hAnsiTheme="minorHAnsi" w:cstheme="minorHAnsi"/>
          <w:sz w:val="22"/>
          <w:szCs w:val="22"/>
          <w:bdr w:val="none" w:sz="0" w:space="0" w:color="auto" w:frame="1"/>
          <w:lang w:eastAsia="lt-LT"/>
        </w:rPr>
        <w:t>.</w:t>
      </w:r>
    </w:p>
    <w:p w14:paraId="0320B510"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C00D5"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C00D5">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C00D5">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C00D5">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C00D5"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C00D5"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C00D5"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C00D5">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C00D5">
        <w:rPr>
          <w:rFonts w:asciiTheme="minorHAnsi" w:eastAsia="Arial Unicode MS" w:hAnsiTheme="minorHAnsi" w:cstheme="minorHAnsi"/>
          <w:color w:val="000000"/>
          <w:sz w:val="22"/>
          <w:szCs w:val="22"/>
          <w:bdr w:val="none" w:sz="0" w:space="0" w:color="auto" w:frame="1"/>
        </w:rPr>
        <w:t>.</w:t>
      </w:r>
      <w:r w:rsidR="001B6D7D" w:rsidRPr="00AC00D5">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C00D5"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C00D5"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lastRenderedPageBreak/>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C00D5"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C00D5"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C00D5">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C00D5"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C00D5"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C00D5">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C00D5"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il"/>
          <w:lang w:eastAsia="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w:t>
      </w:r>
      <w:r w:rsidRPr="00AC00D5">
        <w:rPr>
          <w:rFonts w:asciiTheme="minorHAnsi" w:eastAsia="Arial Unicode MS" w:hAnsiTheme="minorHAnsi" w:cstheme="minorHAnsi"/>
          <w:color w:val="000000"/>
          <w:sz w:val="22"/>
          <w:szCs w:val="22"/>
          <w:bdr w:val="nil"/>
          <w:lang w:eastAsia="lt-LT"/>
        </w:rPr>
        <w:lastRenderedPageBreak/>
        <w:t>vėliau kaip per 15 kalendorinių dienų nuo sutarties sudarymo ar jos pakeitimo dienos, bet ne vėliau kaip iki pirmojo mokėjimo pagal ją pradžios skelbia CVP IS.</w:t>
      </w:r>
    </w:p>
    <w:p w14:paraId="05CD7B2A" w14:textId="1CDBF3B8" w:rsidR="001B6D7D" w:rsidRPr="00AC00D5"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AC00D5"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AC00D5"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C00D5">
        <w:rPr>
          <w:rFonts w:asciiTheme="minorHAnsi" w:eastAsia="Calibri" w:hAnsiTheme="minorHAnsi" w:cstheme="minorHAnsi"/>
          <w:b/>
          <w:color w:val="000000" w:themeColor="text1"/>
          <w:sz w:val="22"/>
          <w:szCs w:val="22"/>
        </w:rPr>
        <w:t>KITOS SĄLYGOS</w:t>
      </w:r>
    </w:p>
    <w:p w14:paraId="0B5C0914" w14:textId="070AC3FB" w:rsidR="0028034B" w:rsidRPr="00AC00D5"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C00D5"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C00D5">
        <w:rPr>
          <w:rFonts w:asciiTheme="minorHAnsi" w:hAnsiTheme="minorHAnsi" w:cstheme="minorHAnsi"/>
          <w:sz w:val="22"/>
          <w:szCs w:val="22"/>
        </w:rPr>
        <w:t>Perkantysis subjektas atmes tiekėjo pasiūlymą, jei bus tenkinama bent viena PĮ 58 straipsnio 4(1) dalies 1, 2</w:t>
      </w:r>
      <w:r w:rsidR="00B532E2" w:rsidRPr="00AC00D5">
        <w:rPr>
          <w:rFonts w:asciiTheme="minorHAnsi" w:hAnsiTheme="minorHAnsi" w:cstheme="minorHAnsi"/>
          <w:sz w:val="22"/>
          <w:szCs w:val="22"/>
        </w:rPr>
        <w:t xml:space="preserve"> ir</w:t>
      </w:r>
      <w:r w:rsidRPr="00AC00D5">
        <w:rPr>
          <w:rFonts w:asciiTheme="minorHAnsi" w:hAnsiTheme="minorHAnsi" w:cstheme="minorHAnsi"/>
          <w:sz w:val="22"/>
          <w:szCs w:val="22"/>
        </w:rPr>
        <w:t xml:space="preserve"> 3 punktuose nurodytų sąlygų.</w:t>
      </w:r>
    </w:p>
    <w:p w14:paraId="48B86AD9" w14:textId="6047268E" w:rsidR="001B6D7D" w:rsidRPr="00AC00D5" w:rsidRDefault="001B6D7D" w:rsidP="001B6D7D">
      <w:pPr>
        <w:rPr>
          <w:rFonts w:asciiTheme="minorHAnsi" w:hAnsiTheme="minorHAnsi" w:cstheme="minorHAnsi"/>
          <w:sz w:val="22"/>
          <w:szCs w:val="22"/>
        </w:rPr>
      </w:pPr>
    </w:p>
    <w:p w14:paraId="249EF81E" w14:textId="77777777" w:rsidR="009C6EB8" w:rsidRPr="00AC00D5" w:rsidRDefault="009C6EB8" w:rsidP="001B6D7D">
      <w:pPr>
        <w:rPr>
          <w:rFonts w:asciiTheme="minorHAnsi" w:hAnsiTheme="minorHAnsi" w:cstheme="minorHAnsi"/>
          <w:sz w:val="22"/>
          <w:szCs w:val="22"/>
        </w:rPr>
      </w:pPr>
    </w:p>
    <w:p w14:paraId="65E7D55B" w14:textId="77777777" w:rsidR="001B6D7D" w:rsidRPr="00AC00D5"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C00D5">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C00D5"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C00D5"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C00D5"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AC00D5"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C00D5">
        <w:rPr>
          <w:rFonts w:asciiTheme="minorHAnsi" w:eastAsia="Arial Unicode MS" w:hAnsiTheme="minorHAnsi" w:cstheme="minorHAnsi"/>
          <w:color w:val="000000"/>
          <w:sz w:val="22"/>
          <w:szCs w:val="22"/>
          <w:bdr w:val="none" w:sz="0" w:space="0" w:color="auto" w:frame="1"/>
          <w:lang w:eastAsia="lt-LT"/>
        </w:rPr>
        <w:t>3</w:t>
      </w:r>
      <w:r w:rsidR="001B6D7D" w:rsidRPr="00AC00D5">
        <w:rPr>
          <w:rFonts w:asciiTheme="minorHAnsi" w:eastAsia="Arial Unicode MS" w:hAnsiTheme="minorHAnsi" w:cstheme="minorHAnsi"/>
          <w:color w:val="000000"/>
          <w:sz w:val="22"/>
          <w:szCs w:val="22"/>
          <w:bdr w:val="none" w:sz="0" w:space="0" w:color="auto" w:frame="1"/>
          <w:lang w:eastAsia="lt-LT"/>
        </w:rPr>
        <w:t xml:space="preserve"> Priedas „</w:t>
      </w:r>
      <w:r w:rsidR="00F97D28" w:rsidRPr="00AC00D5">
        <w:rPr>
          <w:rFonts w:asciiTheme="minorHAnsi" w:eastAsia="Arial Unicode MS" w:hAnsiTheme="minorHAnsi" w:cstheme="minorHAnsi"/>
          <w:color w:val="000000"/>
          <w:sz w:val="22"/>
          <w:szCs w:val="22"/>
          <w:bdr w:val="none" w:sz="0" w:space="0" w:color="auto" w:frame="1"/>
          <w:lang w:eastAsia="lt-LT"/>
        </w:rPr>
        <w:t>S</w:t>
      </w:r>
      <w:r w:rsidRPr="00AC00D5">
        <w:rPr>
          <w:rFonts w:asciiTheme="minorHAnsi" w:eastAsia="Arial Unicode MS" w:hAnsiTheme="minorHAnsi" w:cstheme="minorHAnsi"/>
          <w:color w:val="000000"/>
          <w:sz w:val="22"/>
          <w:szCs w:val="22"/>
          <w:bdr w:val="none" w:sz="0" w:space="0" w:color="auto" w:frame="1"/>
          <w:lang w:eastAsia="lt-LT"/>
        </w:rPr>
        <w:t xml:space="preserve">utarties </w:t>
      </w:r>
      <w:r w:rsidR="00F97D28" w:rsidRPr="00AC00D5">
        <w:rPr>
          <w:rFonts w:asciiTheme="minorHAnsi" w:eastAsia="Arial Unicode MS" w:hAnsiTheme="minorHAnsi" w:cstheme="minorHAnsi"/>
          <w:color w:val="000000"/>
          <w:sz w:val="22"/>
          <w:szCs w:val="22"/>
          <w:bdr w:val="none" w:sz="0" w:space="0" w:color="auto" w:frame="1"/>
          <w:lang w:eastAsia="lt-LT"/>
        </w:rPr>
        <w:t>projektas</w:t>
      </w:r>
      <w:r w:rsidR="001B6D7D" w:rsidRPr="00AC00D5">
        <w:rPr>
          <w:rFonts w:asciiTheme="minorHAnsi" w:eastAsia="Arial Unicode MS" w:hAnsiTheme="minorHAnsi" w:cstheme="minorHAnsi"/>
          <w:color w:val="000000"/>
          <w:sz w:val="22"/>
          <w:szCs w:val="22"/>
          <w:bdr w:val="none" w:sz="0" w:space="0" w:color="auto" w:frame="1"/>
          <w:lang w:eastAsia="lt-LT"/>
        </w:rPr>
        <w:t>“.</w:t>
      </w:r>
    </w:p>
    <w:sectPr w:rsidR="001B6D7D" w:rsidRPr="00AC00D5" w:rsidSect="00766976">
      <w:headerReference w:type="default" r:id="rId14"/>
      <w:footerReference w:type="default" r:id="rId15"/>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FB9E7" w14:textId="77777777" w:rsidR="009C0025" w:rsidRDefault="009C0025">
      <w:r>
        <w:separator/>
      </w:r>
    </w:p>
  </w:endnote>
  <w:endnote w:type="continuationSeparator" w:id="0">
    <w:p w14:paraId="25C7FFC3" w14:textId="77777777" w:rsidR="009C0025" w:rsidRDefault="009C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17D88" w14:textId="77777777" w:rsidR="009C0025" w:rsidRDefault="009C0025">
      <w:r>
        <w:separator/>
      </w:r>
    </w:p>
  </w:footnote>
  <w:footnote w:type="continuationSeparator" w:id="0">
    <w:p w14:paraId="38620B48" w14:textId="77777777" w:rsidR="009C0025" w:rsidRDefault="009C0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066417133">
    <w:abstractNumId w:val="7"/>
  </w:num>
  <w:num w:numId="2" w16cid:durableId="1314069453">
    <w:abstractNumId w:val="6"/>
  </w:num>
  <w:num w:numId="3" w16cid:durableId="1659068038">
    <w:abstractNumId w:val="5"/>
  </w:num>
  <w:num w:numId="4" w16cid:durableId="1675496515">
    <w:abstractNumId w:val="4"/>
  </w:num>
  <w:num w:numId="5" w16cid:durableId="294260569">
    <w:abstractNumId w:val="3"/>
  </w:num>
  <w:num w:numId="6" w16cid:durableId="1376395395">
    <w:abstractNumId w:val="22"/>
  </w:num>
  <w:num w:numId="7" w16cid:durableId="493760264">
    <w:abstractNumId w:val="32"/>
  </w:num>
  <w:num w:numId="8" w16cid:durableId="383869423">
    <w:abstractNumId w:val="2"/>
  </w:num>
  <w:num w:numId="9" w16cid:durableId="1768771828">
    <w:abstractNumId w:val="1"/>
  </w:num>
  <w:num w:numId="10" w16cid:durableId="645429799">
    <w:abstractNumId w:val="0"/>
  </w:num>
  <w:num w:numId="11" w16cid:durableId="225727268">
    <w:abstractNumId w:val="18"/>
  </w:num>
  <w:num w:numId="12" w16cid:durableId="1967541658">
    <w:abstractNumId w:val="23"/>
  </w:num>
  <w:num w:numId="13" w16cid:durableId="783303465">
    <w:abstractNumId w:val="15"/>
  </w:num>
  <w:num w:numId="14" w16cid:durableId="1193957246">
    <w:abstractNumId w:val="24"/>
  </w:num>
  <w:num w:numId="15" w16cid:durableId="1303388847">
    <w:abstractNumId w:val="8"/>
  </w:num>
  <w:num w:numId="16" w16cid:durableId="137304949">
    <w:abstractNumId w:val="30"/>
  </w:num>
  <w:num w:numId="17" w16cid:durableId="17044804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73547">
    <w:abstractNumId w:val="27"/>
  </w:num>
  <w:num w:numId="19" w16cid:durableId="2085174969">
    <w:abstractNumId w:val="20"/>
  </w:num>
  <w:num w:numId="20" w16cid:durableId="42297407">
    <w:abstractNumId w:val="9"/>
  </w:num>
  <w:num w:numId="21" w16cid:durableId="328217873">
    <w:abstractNumId w:val="14"/>
  </w:num>
  <w:num w:numId="22" w16cid:durableId="26950162">
    <w:abstractNumId w:val="28"/>
  </w:num>
  <w:num w:numId="23" w16cid:durableId="355887113">
    <w:abstractNumId w:val="21"/>
  </w:num>
  <w:num w:numId="24" w16cid:durableId="1413964912">
    <w:abstractNumId w:val="19"/>
  </w:num>
  <w:num w:numId="25" w16cid:durableId="600261645">
    <w:abstractNumId w:val="11"/>
  </w:num>
  <w:num w:numId="26" w16cid:durableId="540283994">
    <w:abstractNumId w:val="17"/>
  </w:num>
  <w:num w:numId="27" w16cid:durableId="1944023383">
    <w:abstractNumId w:val="13"/>
  </w:num>
  <w:num w:numId="28" w16cid:durableId="1118184390">
    <w:abstractNumId w:val="31"/>
  </w:num>
  <w:num w:numId="29" w16cid:durableId="252249240">
    <w:abstractNumId w:val="10"/>
  </w:num>
  <w:num w:numId="30" w16cid:durableId="2087340778">
    <w:abstractNumId w:val="26"/>
  </w:num>
  <w:num w:numId="31" w16cid:durableId="488907344">
    <w:abstractNumId w:val="16"/>
  </w:num>
  <w:num w:numId="32" w16cid:durableId="1959334283">
    <w:abstractNumId w:val="29"/>
  </w:num>
  <w:num w:numId="33" w16cid:durableId="84346135">
    <w:abstractNumId w:val="12"/>
  </w:num>
  <w:num w:numId="34" w16cid:durableId="27778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3954"/>
    <w:rsid w:val="00006AA8"/>
    <w:rsid w:val="00026F2F"/>
    <w:rsid w:val="00027EC6"/>
    <w:rsid w:val="000315F8"/>
    <w:rsid w:val="000419B3"/>
    <w:rsid w:val="00042912"/>
    <w:rsid w:val="00047212"/>
    <w:rsid w:val="00064D0F"/>
    <w:rsid w:val="00067A4D"/>
    <w:rsid w:val="000733A6"/>
    <w:rsid w:val="00085B52"/>
    <w:rsid w:val="00086959"/>
    <w:rsid w:val="00086EC1"/>
    <w:rsid w:val="00096473"/>
    <w:rsid w:val="000A245C"/>
    <w:rsid w:val="000A560B"/>
    <w:rsid w:val="000C0DF7"/>
    <w:rsid w:val="000C7A8D"/>
    <w:rsid w:val="000D4BB1"/>
    <w:rsid w:val="000E24F7"/>
    <w:rsid w:val="000E3916"/>
    <w:rsid w:val="000F3C51"/>
    <w:rsid w:val="000F642E"/>
    <w:rsid w:val="000F6D8C"/>
    <w:rsid w:val="00102268"/>
    <w:rsid w:val="00103578"/>
    <w:rsid w:val="00103E0D"/>
    <w:rsid w:val="00111A41"/>
    <w:rsid w:val="001121C6"/>
    <w:rsid w:val="00117F82"/>
    <w:rsid w:val="00137141"/>
    <w:rsid w:val="00140225"/>
    <w:rsid w:val="0014325E"/>
    <w:rsid w:val="001456F9"/>
    <w:rsid w:val="0015591C"/>
    <w:rsid w:val="001600A6"/>
    <w:rsid w:val="00171DCD"/>
    <w:rsid w:val="00186422"/>
    <w:rsid w:val="00190543"/>
    <w:rsid w:val="00192306"/>
    <w:rsid w:val="0019265A"/>
    <w:rsid w:val="00194551"/>
    <w:rsid w:val="001971E7"/>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07411"/>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6735B"/>
    <w:rsid w:val="002729C5"/>
    <w:rsid w:val="0028034B"/>
    <w:rsid w:val="00282960"/>
    <w:rsid w:val="002943F6"/>
    <w:rsid w:val="00297F94"/>
    <w:rsid w:val="002A018E"/>
    <w:rsid w:val="002A0A88"/>
    <w:rsid w:val="002A41A0"/>
    <w:rsid w:val="002B038B"/>
    <w:rsid w:val="002B2B7C"/>
    <w:rsid w:val="002C0774"/>
    <w:rsid w:val="002C1E5A"/>
    <w:rsid w:val="002E1C31"/>
    <w:rsid w:val="002E442B"/>
    <w:rsid w:val="002F3C10"/>
    <w:rsid w:val="003020E0"/>
    <w:rsid w:val="003067EC"/>
    <w:rsid w:val="00310120"/>
    <w:rsid w:val="003146E4"/>
    <w:rsid w:val="003251B5"/>
    <w:rsid w:val="00326E3C"/>
    <w:rsid w:val="00333E35"/>
    <w:rsid w:val="00334882"/>
    <w:rsid w:val="003425FC"/>
    <w:rsid w:val="00344749"/>
    <w:rsid w:val="00353550"/>
    <w:rsid w:val="00356575"/>
    <w:rsid w:val="00357854"/>
    <w:rsid w:val="00363650"/>
    <w:rsid w:val="0036795A"/>
    <w:rsid w:val="00371C06"/>
    <w:rsid w:val="00371D04"/>
    <w:rsid w:val="00372285"/>
    <w:rsid w:val="003761E0"/>
    <w:rsid w:val="00377441"/>
    <w:rsid w:val="00384B8A"/>
    <w:rsid w:val="00387DCD"/>
    <w:rsid w:val="0039059E"/>
    <w:rsid w:val="00395807"/>
    <w:rsid w:val="00396B0C"/>
    <w:rsid w:val="00397B99"/>
    <w:rsid w:val="003A1915"/>
    <w:rsid w:val="003A1AD1"/>
    <w:rsid w:val="003A6247"/>
    <w:rsid w:val="003A7F20"/>
    <w:rsid w:val="003B080E"/>
    <w:rsid w:val="003B0887"/>
    <w:rsid w:val="003B10EB"/>
    <w:rsid w:val="003B2842"/>
    <w:rsid w:val="003B4461"/>
    <w:rsid w:val="003C20BC"/>
    <w:rsid w:val="003C4BA8"/>
    <w:rsid w:val="003D2732"/>
    <w:rsid w:val="003D6323"/>
    <w:rsid w:val="003D7471"/>
    <w:rsid w:val="003D7743"/>
    <w:rsid w:val="003D7A1A"/>
    <w:rsid w:val="003E1BA2"/>
    <w:rsid w:val="003E694B"/>
    <w:rsid w:val="003E7491"/>
    <w:rsid w:val="00401350"/>
    <w:rsid w:val="00401AA8"/>
    <w:rsid w:val="00410446"/>
    <w:rsid w:val="00416296"/>
    <w:rsid w:val="00420B0A"/>
    <w:rsid w:val="00421B20"/>
    <w:rsid w:val="00423B24"/>
    <w:rsid w:val="00431458"/>
    <w:rsid w:val="00431638"/>
    <w:rsid w:val="00432B65"/>
    <w:rsid w:val="00436340"/>
    <w:rsid w:val="00436B1C"/>
    <w:rsid w:val="00437166"/>
    <w:rsid w:val="004470FC"/>
    <w:rsid w:val="0044726B"/>
    <w:rsid w:val="00454C04"/>
    <w:rsid w:val="00460868"/>
    <w:rsid w:val="00470CF3"/>
    <w:rsid w:val="00472C6B"/>
    <w:rsid w:val="004900F6"/>
    <w:rsid w:val="00490439"/>
    <w:rsid w:val="004A74C5"/>
    <w:rsid w:val="004B0AF1"/>
    <w:rsid w:val="004B64B1"/>
    <w:rsid w:val="004B75F2"/>
    <w:rsid w:val="004D2AE8"/>
    <w:rsid w:val="00503259"/>
    <w:rsid w:val="005062EA"/>
    <w:rsid w:val="005370B3"/>
    <w:rsid w:val="0054063F"/>
    <w:rsid w:val="0054085A"/>
    <w:rsid w:val="005524E0"/>
    <w:rsid w:val="00552C19"/>
    <w:rsid w:val="00563316"/>
    <w:rsid w:val="00563C2F"/>
    <w:rsid w:val="005719C8"/>
    <w:rsid w:val="00572BBE"/>
    <w:rsid w:val="00574430"/>
    <w:rsid w:val="005776D2"/>
    <w:rsid w:val="005906E1"/>
    <w:rsid w:val="00592C8E"/>
    <w:rsid w:val="005933DF"/>
    <w:rsid w:val="00597B6D"/>
    <w:rsid w:val="005A2179"/>
    <w:rsid w:val="005B579A"/>
    <w:rsid w:val="005D330D"/>
    <w:rsid w:val="005E0F6B"/>
    <w:rsid w:val="005E3894"/>
    <w:rsid w:val="005E3EEB"/>
    <w:rsid w:val="005E5022"/>
    <w:rsid w:val="005E6493"/>
    <w:rsid w:val="005E7F51"/>
    <w:rsid w:val="005F01FB"/>
    <w:rsid w:val="005F2CF8"/>
    <w:rsid w:val="0060322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75E21"/>
    <w:rsid w:val="006839FA"/>
    <w:rsid w:val="0068410F"/>
    <w:rsid w:val="00686583"/>
    <w:rsid w:val="00687FF8"/>
    <w:rsid w:val="00694609"/>
    <w:rsid w:val="00694F23"/>
    <w:rsid w:val="0069611D"/>
    <w:rsid w:val="006A2AE5"/>
    <w:rsid w:val="006A38DF"/>
    <w:rsid w:val="006A516A"/>
    <w:rsid w:val="006A7FCE"/>
    <w:rsid w:val="006B54E4"/>
    <w:rsid w:val="006C7D74"/>
    <w:rsid w:val="006D33E0"/>
    <w:rsid w:val="006D3DBE"/>
    <w:rsid w:val="006E1E7D"/>
    <w:rsid w:val="006E3D3E"/>
    <w:rsid w:val="006E6550"/>
    <w:rsid w:val="006E65BE"/>
    <w:rsid w:val="00700280"/>
    <w:rsid w:val="00700C3C"/>
    <w:rsid w:val="00715202"/>
    <w:rsid w:val="007275C9"/>
    <w:rsid w:val="0073118D"/>
    <w:rsid w:val="00731DA0"/>
    <w:rsid w:val="007331AE"/>
    <w:rsid w:val="00736599"/>
    <w:rsid w:val="00751BC3"/>
    <w:rsid w:val="00761B8D"/>
    <w:rsid w:val="00766976"/>
    <w:rsid w:val="00770FD1"/>
    <w:rsid w:val="0077403C"/>
    <w:rsid w:val="00783373"/>
    <w:rsid w:val="007900EC"/>
    <w:rsid w:val="00791F46"/>
    <w:rsid w:val="0079343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55E0"/>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2848"/>
    <w:rsid w:val="008975FC"/>
    <w:rsid w:val="008A23D5"/>
    <w:rsid w:val="008A5350"/>
    <w:rsid w:val="008C07B9"/>
    <w:rsid w:val="008C65A5"/>
    <w:rsid w:val="008D2512"/>
    <w:rsid w:val="008D6C15"/>
    <w:rsid w:val="008E5C57"/>
    <w:rsid w:val="008E7D50"/>
    <w:rsid w:val="008F04E0"/>
    <w:rsid w:val="008F79A4"/>
    <w:rsid w:val="009031B6"/>
    <w:rsid w:val="009048C2"/>
    <w:rsid w:val="009060F6"/>
    <w:rsid w:val="00906F90"/>
    <w:rsid w:val="009170C4"/>
    <w:rsid w:val="009174CF"/>
    <w:rsid w:val="0092278B"/>
    <w:rsid w:val="009252AC"/>
    <w:rsid w:val="00926CDB"/>
    <w:rsid w:val="00927446"/>
    <w:rsid w:val="00930558"/>
    <w:rsid w:val="009307BB"/>
    <w:rsid w:val="00930E11"/>
    <w:rsid w:val="00931C33"/>
    <w:rsid w:val="00931EA8"/>
    <w:rsid w:val="0094582E"/>
    <w:rsid w:val="009527EC"/>
    <w:rsid w:val="0095338D"/>
    <w:rsid w:val="00956E74"/>
    <w:rsid w:val="00957EA8"/>
    <w:rsid w:val="009613F7"/>
    <w:rsid w:val="009651D9"/>
    <w:rsid w:val="00973D2A"/>
    <w:rsid w:val="00975221"/>
    <w:rsid w:val="00981969"/>
    <w:rsid w:val="00982CAE"/>
    <w:rsid w:val="00993BE4"/>
    <w:rsid w:val="0099497C"/>
    <w:rsid w:val="00996CD7"/>
    <w:rsid w:val="009A0065"/>
    <w:rsid w:val="009B1079"/>
    <w:rsid w:val="009C0025"/>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17F7"/>
    <w:rsid w:val="00A34AC3"/>
    <w:rsid w:val="00A35958"/>
    <w:rsid w:val="00A35E2F"/>
    <w:rsid w:val="00A363D8"/>
    <w:rsid w:val="00A46A7B"/>
    <w:rsid w:val="00A535F5"/>
    <w:rsid w:val="00A65942"/>
    <w:rsid w:val="00A67B66"/>
    <w:rsid w:val="00A70325"/>
    <w:rsid w:val="00A74CB6"/>
    <w:rsid w:val="00A753EE"/>
    <w:rsid w:val="00A809A1"/>
    <w:rsid w:val="00A818EA"/>
    <w:rsid w:val="00A872C3"/>
    <w:rsid w:val="00A92C10"/>
    <w:rsid w:val="00A94325"/>
    <w:rsid w:val="00A94413"/>
    <w:rsid w:val="00AA462B"/>
    <w:rsid w:val="00AB1DAD"/>
    <w:rsid w:val="00AC00D5"/>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11AD"/>
    <w:rsid w:val="00B51ED1"/>
    <w:rsid w:val="00B5205F"/>
    <w:rsid w:val="00B532E2"/>
    <w:rsid w:val="00B553A0"/>
    <w:rsid w:val="00B57DA4"/>
    <w:rsid w:val="00B66A36"/>
    <w:rsid w:val="00B67B99"/>
    <w:rsid w:val="00B81855"/>
    <w:rsid w:val="00BA7AEF"/>
    <w:rsid w:val="00BD593D"/>
    <w:rsid w:val="00BD62CE"/>
    <w:rsid w:val="00BD67EA"/>
    <w:rsid w:val="00BE55EA"/>
    <w:rsid w:val="00BE5C06"/>
    <w:rsid w:val="00BE66A8"/>
    <w:rsid w:val="00BF6864"/>
    <w:rsid w:val="00C04675"/>
    <w:rsid w:val="00C12017"/>
    <w:rsid w:val="00C1370E"/>
    <w:rsid w:val="00C2103D"/>
    <w:rsid w:val="00C3184E"/>
    <w:rsid w:val="00C34C21"/>
    <w:rsid w:val="00C43BEC"/>
    <w:rsid w:val="00C5029F"/>
    <w:rsid w:val="00C51DB0"/>
    <w:rsid w:val="00C55DF1"/>
    <w:rsid w:val="00C610D8"/>
    <w:rsid w:val="00C63A4E"/>
    <w:rsid w:val="00C64173"/>
    <w:rsid w:val="00C66B84"/>
    <w:rsid w:val="00C71171"/>
    <w:rsid w:val="00C71559"/>
    <w:rsid w:val="00C733A6"/>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42CD"/>
    <w:rsid w:val="00D3749B"/>
    <w:rsid w:val="00D43441"/>
    <w:rsid w:val="00D4493D"/>
    <w:rsid w:val="00D47048"/>
    <w:rsid w:val="00D70C8A"/>
    <w:rsid w:val="00D70CA2"/>
    <w:rsid w:val="00D72B9C"/>
    <w:rsid w:val="00D73778"/>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16DB"/>
    <w:rsid w:val="00E02226"/>
    <w:rsid w:val="00E05B16"/>
    <w:rsid w:val="00E113D6"/>
    <w:rsid w:val="00E26040"/>
    <w:rsid w:val="00E27274"/>
    <w:rsid w:val="00E317B3"/>
    <w:rsid w:val="00E350AE"/>
    <w:rsid w:val="00E35EAC"/>
    <w:rsid w:val="00E45A8F"/>
    <w:rsid w:val="00E506E1"/>
    <w:rsid w:val="00E54D90"/>
    <w:rsid w:val="00E56240"/>
    <w:rsid w:val="00E576E6"/>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41BB"/>
    <w:rsid w:val="00FA7ED4"/>
    <w:rsid w:val="00FB1E2B"/>
    <w:rsid w:val="00FB55E2"/>
    <w:rsid w:val="00FC23CC"/>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uiPriority w:val="99"/>
    <w:rsid w:val="007D14D6"/>
    <w:rPr>
      <w:sz w:val="16"/>
      <w:szCs w:val="16"/>
    </w:rPr>
  </w:style>
  <w:style w:type="paragraph" w:styleId="Komentarotekstas">
    <w:name w:val="annotation text"/>
    <w:basedOn w:val="prastasis"/>
    <w:link w:val="KomentarotekstasDiagrama"/>
    <w:uiPriority w:val="99"/>
    <w:rsid w:val="007D14D6"/>
    <w:rPr>
      <w:sz w:val="20"/>
    </w:rPr>
  </w:style>
  <w:style w:type="character" w:customStyle="1" w:styleId="KomentarotekstasDiagrama">
    <w:name w:val="Komentaro tekstas Diagrama"/>
    <w:basedOn w:val="Numatytasispastraiposriftas"/>
    <w:link w:val="Komentarotekstas"/>
    <w:uiPriority w:val="99"/>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sva.lt/cms/registra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TotalTime>
  <Pages>11</Pages>
  <Words>24942</Words>
  <Characters>14217</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2026-04-20T11:34:00Z</dcterms:created>
  <dcterms:modified xsi:type="dcterms:W3CDTF">2026-04-20T11:34:00Z</dcterms:modified>
</cp:coreProperties>
</file>